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97F7" w14:textId="4C27E5A4" w:rsidR="00F34783" w:rsidRPr="00FA4603" w:rsidRDefault="00F34783" w:rsidP="00717DE5">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455755848"/>
      <w:r w:rsidRPr="00F34783">
        <w:rPr>
          <w:rFonts w:ascii="Arial" w:eastAsiaTheme="majorEastAsia" w:hAnsi="Arial" w:cstheme="majorBidi"/>
          <w:b/>
          <w:bCs/>
          <w:color w:val="000000"/>
          <w:sz w:val="20"/>
          <w:szCs w:val="20"/>
        </w:rPr>
        <w:t xml:space="preserve">BIJLAGE </w:t>
      </w:r>
      <w:r w:rsidR="005A7168">
        <w:rPr>
          <w:rFonts w:ascii="Arial" w:eastAsiaTheme="majorEastAsia" w:hAnsi="Arial" w:cstheme="majorBidi"/>
          <w:b/>
          <w:bCs/>
          <w:color w:val="000000"/>
          <w:sz w:val="20"/>
          <w:szCs w:val="20"/>
        </w:rPr>
        <w:t>8</w:t>
      </w:r>
      <w:r w:rsidRPr="00F34783">
        <w:rPr>
          <w:rFonts w:ascii="Arial" w:eastAsiaTheme="majorEastAsia" w:hAnsi="Arial" w:cstheme="majorBidi"/>
          <w:b/>
          <w:bCs/>
          <w:color w:val="000000"/>
          <w:sz w:val="20"/>
          <w:szCs w:val="20"/>
        </w:rPr>
        <w:t xml:space="preserve">: </w:t>
      </w:r>
      <w:bookmarkEnd w:id="0"/>
      <w:r w:rsidR="006F24C3">
        <w:rPr>
          <w:rFonts w:ascii="Arial" w:eastAsiaTheme="majorEastAsia" w:hAnsi="Arial" w:cstheme="majorBidi"/>
          <w:b/>
          <w:bCs/>
          <w:color w:val="000000"/>
          <w:sz w:val="20"/>
          <w:szCs w:val="20"/>
        </w:rPr>
        <w:t>Checklist in te dienen documenten</w:t>
      </w:r>
    </w:p>
    <w:p w14:paraId="78BA981F" w14:textId="14B49E43" w:rsidR="00F34783" w:rsidRPr="00806C1A" w:rsidRDefault="00F34783" w:rsidP="00806C1A">
      <w:pPr>
        <w:spacing w:after="0" w:line="240" w:lineRule="auto"/>
        <w:rPr>
          <w:rFonts w:ascii="Arial" w:hAnsi="Arial" w:cs="Arial"/>
          <w:color w:val="00B050"/>
          <w:sz w:val="14"/>
          <w:szCs w:val="14"/>
        </w:rPr>
      </w:pPr>
    </w:p>
    <w:tbl>
      <w:tblPr>
        <w:tblStyle w:val="Tabelraster"/>
        <w:tblW w:w="9923" w:type="dxa"/>
        <w:tblInd w:w="-572" w:type="dxa"/>
        <w:tblLook w:val="04A0" w:firstRow="1" w:lastRow="0" w:firstColumn="1" w:lastColumn="0" w:noHBand="0" w:noVBand="1"/>
      </w:tblPr>
      <w:tblGrid>
        <w:gridCol w:w="2680"/>
        <w:gridCol w:w="4722"/>
        <w:gridCol w:w="1133"/>
        <w:gridCol w:w="1388"/>
      </w:tblGrid>
      <w:tr w:rsidR="00E52D22" w:rsidRPr="00E52D22" w14:paraId="7FE0F8F1" w14:textId="77777777" w:rsidTr="00E52D22">
        <w:tc>
          <w:tcPr>
            <w:tcW w:w="2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B7AD2" w14:textId="77777777" w:rsidR="00E52D22" w:rsidRPr="00E52D22" w:rsidRDefault="00E52D22">
            <w:pPr>
              <w:rPr>
                <w:rFonts w:ascii="Arial" w:hAnsi="Arial" w:cs="Arial"/>
                <w:b/>
                <w:sz w:val="16"/>
                <w:szCs w:val="16"/>
              </w:rPr>
            </w:pPr>
            <w:r w:rsidRPr="00E52D22">
              <w:rPr>
                <w:rFonts w:ascii="Arial" w:hAnsi="Arial" w:cs="Arial"/>
                <w:b/>
                <w:sz w:val="16"/>
                <w:szCs w:val="16"/>
              </w:rPr>
              <w:t>Betreft</w:t>
            </w:r>
          </w:p>
        </w:tc>
        <w:tc>
          <w:tcPr>
            <w:tcW w:w="47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380EA" w14:textId="77777777" w:rsidR="00E52D22" w:rsidRPr="00E52D22" w:rsidRDefault="00E52D22">
            <w:pPr>
              <w:rPr>
                <w:rFonts w:ascii="Arial" w:hAnsi="Arial" w:cs="Arial"/>
                <w:b/>
                <w:sz w:val="16"/>
                <w:szCs w:val="16"/>
              </w:rPr>
            </w:pPr>
            <w:r w:rsidRPr="00E52D22">
              <w:rPr>
                <w:rFonts w:ascii="Arial" w:hAnsi="Arial" w:cs="Arial"/>
                <w:b/>
                <w:sz w:val="16"/>
                <w:szCs w:val="16"/>
              </w:rPr>
              <w:t>Bewijsstuk(ken)</w:t>
            </w:r>
          </w:p>
        </w:tc>
        <w:tc>
          <w:tcPr>
            <w:tcW w:w="113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455472" w14:textId="77777777" w:rsidR="00E52D22" w:rsidRPr="00E52D22" w:rsidRDefault="00E52D22">
            <w:pPr>
              <w:rPr>
                <w:rFonts w:ascii="Arial" w:hAnsi="Arial" w:cs="Arial"/>
                <w:b/>
                <w:sz w:val="16"/>
                <w:szCs w:val="16"/>
              </w:rPr>
            </w:pPr>
            <w:r w:rsidRPr="00E52D22">
              <w:rPr>
                <w:rFonts w:ascii="Arial" w:hAnsi="Arial" w:cs="Arial"/>
                <w:b/>
                <w:sz w:val="16"/>
                <w:szCs w:val="16"/>
              </w:rPr>
              <w:t>Indienen direct bij Inschrijving</w:t>
            </w:r>
          </w:p>
        </w:tc>
        <w:tc>
          <w:tcPr>
            <w:tcW w:w="13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C55F2D" w14:textId="77777777" w:rsidR="00E52D22" w:rsidRPr="00E52D22" w:rsidRDefault="00E52D22">
            <w:pPr>
              <w:rPr>
                <w:rFonts w:ascii="Arial" w:hAnsi="Arial" w:cs="Arial"/>
                <w:b/>
                <w:sz w:val="16"/>
                <w:szCs w:val="16"/>
              </w:rPr>
            </w:pPr>
            <w:r w:rsidRPr="00E52D22">
              <w:rPr>
                <w:rFonts w:ascii="Arial" w:hAnsi="Arial" w:cs="Arial"/>
                <w:b/>
                <w:sz w:val="16"/>
                <w:szCs w:val="16"/>
              </w:rPr>
              <w:t>Indienen op verzoek ProRail</w:t>
            </w:r>
          </w:p>
        </w:tc>
      </w:tr>
      <w:tr w:rsidR="00E52D22" w:rsidRPr="00E52D22" w14:paraId="52E7E6CE"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74BB2D35" w14:textId="77777777" w:rsidR="00E52D22" w:rsidRPr="00E52D22" w:rsidRDefault="00E52D22">
            <w:pPr>
              <w:rPr>
                <w:rFonts w:ascii="Arial" w:hAnsi="Arial" w:cs="Arial"/>
                <w:sz w:val="16"/>
                <w:szCs w:val="16"/>
              </w:rPr>
            </w:pPr>
            <w:r w:rsidRPr="00E52D22">
              <w:rPr>
                <w:rFonts w:ascii="Arial" w:hAnsi="Arial" w:cs="Arial"/>
                <w:sz w:val="16"/>
                <w:szCs w:val="16"/>
              </w:rPr>
              <w:t>Uniform Europees Aanbestedingsdocument (UEA)</w:t>
            </w:r>
          </w:p>
        </w:tc>
        <w:tc>
          <w:tcPr>
            <w:tcW w:w="4722" w:type="dxa"/>
            <w:tcBorders>
              <w:top w:val="single" w:sz="4" w:space="0" w:color="auto"/>
              <w:left w:val="single" w:sz="4" w:space="0" w:color="auto"/>
              <w:bottom w:val="single" w:sz="4" w:space="0" w:color="auto"/>
              <w:right w:val="single" w:sz="4" w:space="0" w:color="auto"/>
            </w:tcBorders>
          </w:tcPr>
          <w:p w14:paraId="4BC24D9A" w14:textId="77777777" w:rsidR="00E52D22" w:rsidRPr="00E52D22" w:rsidRDefault="00E52D22">
            <w:pPr>
              <w:rPr>
                <w:rFonts w:ascii="Arial" w:hAnsi="Arial" w:cs="Arial"/>
                <w:sz w:val="16"/>
                <w:szCs w:val="16"/>
              </w:rPr>
            </w:pPr>
            <w:r w:rsidRPr="00E52D22">
              <w:rPr>
                <w:rFonts w:ascii="Arial" w:hAnsi="Arial" w:cs="Arial"/>
                <w:sz w:val="16"/>
                <w:szCs w:val="16"/>
              </w:rPr>
              <w:t xml:space="preserve">Volledig ingevuld en rechtsgeldig ondertekend Uniform Europees Aanbestedingsdocument (UEA). Dit document dient </w:t>
            </w:r>
            <w:r w:rsidRPr="00E52D22">
              <w:rPr>
                <w:rFonts w:ascii="Arial" w:hAnsi="Arial" w:cs="Arial"/>
                <w:sz w:val="16"/>
                <w:szCs w:val="16"/>
                <w:u w:val="single"/>
              </w:rPr>
              <w:t>direct bij inschrijving</w:t>
            </w:r>
            <w:r w:rsidRPr="00E52D22">
              <w:rPr>
                <w:rFonts w:ascii="Arial" w:hAnsi="Arial" w:cs="Arial"/>
                <w:sz w:val="16"/>
                <w:szCs w:val="16"/>
              </w:rPr>
              <w:t xml:space="preserve"> te worden ingediend.</w:t>
            </w:r>
          </w:p>
          <w:p w14:paraId="7827F6D1" w14:textId="77777777" w:rsidR="00E52D22" w:rsidRPr="00E52D22" w:rsidRDefault="00E52D22">
            <w:pPr>
              <w:rPr>
                <w:rFonts w:ascii="Arial" w:hAnsi="Arial" w:cs="Arial"/>
                <w:sz w:val="16"/>
                <w:szCs w:val="16"/>
              </w:rPr>
            </w:pPr>
          </w:p>
          <w:p w14:paraId="3034A304" w14:textId="77777777" w:rsidR="00E52D22" w:rsidRPr="00E52D22" w:rsidRDefault="00E52D22">
            <w:pPr>
              <w:rPr>
                <w:rFonts w:ascii="Arial" w:hAnsi="Arial" w:cs="Arial"/>
                <w:i/>
                <w:iCs/>
                <w:sz w:val="16"/>
                <w:szCs w:val="16"/>
              </w:rPr>
            </w:pPr>
            <w:r w:rsidRPr="00E52D22">
              <w:rPr>
                <w:rFonts w:ascii="Arial" w:hAnsi="Arial" w:cs="Arial"/>
                <w:i/>
                <w:iCs/>
                <w:sz w:val="16"/>
                <w:szCs w:val="16"/>
              </w:rPr>
              <w:t xml:space="preserve">In het geval van aanmelding van een </w:t>
            </w:r>
            <w:proofErr w:type="gramStart"/>
            <w:r w:rsidRPr="00E52D22">
              <w:rPr>
                <w:rFonts w:ascii="Arial" w:hAnsi="Arial" w:cs="Arial"/>
                <w:i/>
                <w:iCs/>
                <w:sz w:val="16"/>
                <w:szCs w:val="16"/>
              </w:rPr>
              <w:t>samenwerkingsverband /</w:t>
            </w:r>
            <w:proofErr w:type="gramEnd"/>
            <w:r w:rsidRPr="00E52D22">
              <w:rPr>
                <w:rFonts w:ascii="Arial" w:hAnsi="Arial" w:cs="Arial"/>
                <w:i/>
                <w:iCs/>
                <w:sz w:val="16"/>
                <w:szCs w:val="16"/>
              </w:rPr>
              <w:t xml:space="preserve"> beroep op derden zie leidraad paragraaf 4.3, 4.3.1 en 4.3.2.</w:t>
            </w:r>
          </w:p>
        </w:tc>
        <w:tc>
          <w:tcPr>
            <w:tcW w:w="1133" w:type="dxa"/>
            <w:tcBorders>
              <w:top w:val="single" w:sz="4" w:space="0" w:color="auto"/>
              <w:left w:val="single" w:sz="4" w:space="0" w:color="auto"/>
              <w:bottom w:val="single" w:sz="4" w:space="0" w:color="auto"/>
              <w:right w:val="single" w:sz="4" w:space="0" w:color="auto"/>
            </w:tcBorders>
          </w:tcPr>
          <w:p w14:paraId="6E5EAA4A" w14:textId="77777777" w:rsidR="00E52D22" w:rsidRPr="00E52D22" w:rsidRDefault="00E52D22">
            <w:pPr>
              <w:jc w:val="center"/>
              <w:rPr>
                <w:rFonts w:ascii="Arial" w:hAnsi="Arial" w:cs="Arial"/>
                <w:b/>
                <w:bCs/>
                <w:sz w:val="16"/>
                <w:szCs w:val="16"/>
              </w:rPr>
            </w:pPr>
          </w:p>
          <w:p w14:paraId="40B7D0EB"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66D6A0E9" w14:textId="77777777" w:rsidR="00E52D22" w:rsidRPr="00E52D22" w:rsidRDefault="00E52D22">
            <w:pPr>
              <w:jc w:val="center"/>
              <w:rPr>
                <w:rFonts w:ascii="Arial" w:hAnsi="Arial" w:cs="Arial"/>
                <w:b/>
                <w:bCs/>
                <w:sz w:val="16"/>
                <w:szCs w:val="16"/>
              </w:rPr>
            </w:pPr>
          </w:p>
        </w:tc>
      </w:tr>
      <w:tr w:rsidR="00E52D22" w:rsidRPr="00E52D22" w14:paraId="767FA5E6"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258E56B6" w14:textId="77777777" w:rsidR="00E52D22" w:rsidRPr="00E52D22" w:rsidRDefault="00E52D22">
            <w:pPr>
              <w:rPr>
                <w:rFonts w:ascii="Arial" w:hAnsi="Arial" w:cs="Arial"/>
                <w:sz w:val="16"/>
                <w:szCs w:val="16"/>
              </w:rPr>
            </w:pPr>
            <w:r w:rsidRPr="00E52D22">
              <w:rPr>
                <w:rFonts w:ascii="Arial" w:hAnsi="Arial" w:cs="Arial"/>
                <w:sz w:val="16"/>
                <w:szCs w:val="16"/>
              </w:rPr>
              <w:t>Uitsluitingscriteria en Maatschappelijke geschiktheid</w:t>
            </w:r>
          </w:p>
        </w:tc>
        <w:tc>
          <w:tcPr>
            <w:tcW w:w="4722" w:type="dxa"/>
            <w:tcBorders>
              <w:top w:val="single" w:sz="4" w:space="0" w:color="auto"/>
              <w:left w:val="single" w:sz="4" w:space="0" w:color="auto"/>
              <w:bottom w:val="single" w:sz="4" w:space="0" w:color="auto"/>
              <w:right w:val="single" w:sz="4" w:space="0" w:color="auto"/>
            </w:tcBorders>
            <w:hideMark/>
          </w:tcPr>
          <w:p w14:paraId="60A150D8" w14:textId="77777777" w:rsidR="00E52D22" w:rsidRPr="00E52D22" w:rsidRDefault="00E52D22">
            <w:pPr>
              <w:rPr>
                <w:rFonts w:ascii="Arial" w:hAnsi="Arial" w:cs="Arial"/>
                <w:sz w:val="16"/>
                <w:szCs w:val="16"/>
              </w:rPr>
            </w:pPr>
            <w:r w:rsidRPr="00E52D22">
              <w:rPr>
                <w:rFonts w:ascii="Arial" w:hAnsi="Arial" w:cs="Arial"/>
                <w:sz w:val="16"/>
                <w:szCs w:val="16"/>
              </w:rPr>
              <w:t xml:space="preserve">Uittreksel Handelsregister- of beroepsregister dat op het tijdstip van het indienen van het verzoek tot deelneming niet ouder is dan 6 maanden. Dit document dient </w:t>
            </w:r>
            <w:r w:rsidRPr="00E52D22">
              <w:rPr>
                <w:rFonts w:ascii="Arial" w:hAnsi="Arial" w:cs="Arial"/>
                <w:sz w:val="16"/>
                <w:szCs w:val="16"/>
                <w:u w:val="single"/>
              </w:rPr>
              <w:t>direct bij inschrijving</w:t>
            </w:r>
            <w:r w:rsidRPr="00E52D22">
              <w:rPr>
                <w:rFonts w:ascii="Arial" w:hAnsi="Arial" w:cs="Arial"/>
                <w:sz w:val="16"/>
                <w:szCs w:val="16"/>
              </w:rPr>
              <w:t xml:space="preserve"> te worden ingediend (om de rechtsgeldige ondertekening van het UEA te kunnen controleren).</w:t>
            </w:r>
          </w:p>
        </w:tc>
        <w:tc>
          <w:tcPr>
            <w:tcW w:w="1133" w:type="dxa"/>
            <w:tcBorders>
              <w:top w:val="single" w:sz="4" w:space="0" w:color="auto"/>
              <w:left w:val="single" w:sz="4" w:space="0" w:color="auto"/>
              <w:bottom w:val="single" w:sz="4" w:space="0" w:color="auto"/>
              <w:right w:val="single" w:sz="4" w:space="0" w:color="auto"/>
            </w:tcBorders>
            <w:hideMark/>
          </w:tcPr>
          <w:p w14:paraId="27A7484F"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578DD05F" w14:textId="77777777" w:rsidR="00E52D22" w:rsidRPr="00E52D22" w:rsidRDefault="00E52D22">
            <w:pPr>
              <w:jc w:val="center"/>
              <w:rPr>
                <w:rFonts w:ascii="Arial" w:hAnsi="Arial" w:cs="Arial"/>
                <w:b/>
                <w:bCs/>
                <w:sz w:val="16"/>
                <w:szCs w:val="16"/>
              </w:rPr>
            </w:pPr>
          </w:p>
        </w:tc>
      </w:tr>
      <w:tr w:rsidR="00E52D22" w:rsidRPr="00E52D22" w14:paraId="08797CE4"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1A0C5D25" w14:textId="77777777" w:rsidR="00E52D22" w:rsidRPr="00E52D22" w:rsidRDefault="00E52D22">
            <w:pPr>
              <w:rPr>
                <w:rFonts w:ascii="Arial" w:hAnsi="Arial" w:cs="Arial"/>
                <w:sz w:val="16"/>
                <w:szCs w:val="16"/>
              </w:rPr>
            </w:pPr>
            <w:r w:rsidRPr="00E52D22">
              <w:rPr>
                <w:rFonts w:ascii="Arial" w:hAnsi="Arial" w:cs="Arial"/>
                <w:sz w:val="16"/>
                <w:szCs w:val="16"/>
              </w:rPr>
              <w:t>Uitsluitingscriteria</w:t>
            </w:r>
          </w:p>
        </w:tc>
        <w:tc>
          <w:tcPr>
            <w:tcW w:w="4722" w:type="dxa"/>
            <w:tcBorders>
              <w:top w:val="single" w:sz="4" w:space="0" w:color="auto"/>
              <w:left w:val="single" w:sz="4" w:space="0" w:color="auto"/>
              <w:bottom w:val="single" w:sz="4" w:space="0" w:color="auto"/>
              <w:right w:val="single" w:sz="4" w:space="0" w:color="auto"/>
            </w:tcBorders>
            <w:hideMark/>
          </w:tcPr>
          <w:p w14:paraId="675E2031" w14:textId="77777777" w:rsidR="00E52D22" w:rsidRPr="00E52D22" w:rsidRDefault="00E52D22">
            <w:pPr>
              <w:rPr>
                <w:rFonts w:ascii="Arial" w:hAnsi="Arial" w:cs="Arial"/>
                <w:sz w:val="16"/>
                <w:szCs w:val="16"/>
              </w:rPr>
            </w:pPr>
            <w:r w:rsidRPr="00E52D22">
              <w:rPr>
                <w:rFonts w:ascii="Arial" w:hAnsi="Arial" w:cs="Arial"/>
                <w:sz w:val="16"/>
                <w:szCs w:val="16"/>
              </w:rPr>
              <w:t xml:space="preserve">Verklaring Belastingdienst </w:t>
            </w:r>
            <w:r w:rsidRPr="00E52D22">
              <w:rPr>
                <w:rFonts w:ascii="Arial" w:eastAsia="Arial Unicode MS" w:hAnsi="Arial" w:cs="Arial"/>
                <w:sz w:val="16"/>
                <w:szCs w:val="16"/>
              </w:rPr>
              <w:t xml:space="preserve">‘verklaring nakoming fiscale verplichtingen’ </w:t>
            </w:r>
            <w:r w:rsidRPr="00E52D22">
              <w:rPr>
                <w:rFonts w:ascii="Arial" w:hAnsi="Arial" w:cs="Arial"/>
                <w:sz w:val="16"/>
                <w:szCs w:val="16"/>
              </w:rPr>
              <w:t>die op het tijdstip van indienen van het verzoek tot deelneming niet ouder is dan 6 maanden.</w:t>
            </w:r>
          </w:p>
        </w:tc>
        <w:tc>
          <w:tcPr>
            <w:tcW w:w="1133" w:type="dxa"/>
            <w:tcBorders>
              <w:top w:val="single" w:sz="4" w:space="0" w:color="auto"/>
              <w:left w:val="single" w:sz="4" w:space="0" w:color="auto"/>
              <w:bottom w:val="single" w:sz="4" w:space="0" w:color="auto"/>
              <w:right w:val="single" w:sz="4" w:space="0" w:color="auto"/>
            </w:tcBorders>
          </w:tcPr>
          <w:p w14:paraId="2105EA25" w14:textId="77777777" w:rsidR="00E52D22" w:rsidRPr="00E52D22" w:rsidRDefault="00E52D22">
            <w:pPr>
              <w:jc w:val="center"/>
              <w:rPr>
                <w:rFonts w:ascii="Arial" w:hAnsi="Arial" w:cs="Arial"/>
                <w:b/>
                <w:bCs/>
                <w:sz w:val="16"/>
                <w:szCs w:val="16"/>
              </w:rPr>
            </w:pPr>
          </w:p>
        </w:tc>
        <w:tc>
          <w:tcPr>
            <w:tcW w:w="1388" w:type="dxa"/>
            <w:tcBorders>
              <w:top w:val="single" w:sz="4" w:space="0" w:color="auto"/>
              <w:left w:val="single" w:sz="4" w:space="0" w:color="auto"/>
              <w:bottom w:val="single" w:sz="4" w:space="0" w:color="auto"/>
              <w:right w:val="single" w:sz="4" w:space="0" w:color="auto"/>
            </w:tcBorders>
            <w:hideMark/>
          </w:tcPr>
          <w:p w14:paraId="7AF447F5"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r>
      <w:tr w:rsidR="00E52D22" w:rsidRPr="00E52D22" w14:paraId="24420E27"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37B8E61C" w14:textId="77777777" w:rsidR="00E52D22" w:rsidRPr="00E52D22" w:rsidRDefault="00E52D22">
            <w:pPr>
              <w:rPr>
                <w:rFonts w:ascii="Arial" w:hAnsi="Arial" w:cs="Arial"/>
                <w:sz w:val="16"/>
                <w:szCs w:val="16"/>
              </w:rPr>
            </w:pPr>
            <w:r w:rsidRPr="00E52D22">
              <w:rPr>
                <w:rFonts w:ascii="Arial" w:hAnsi="Arial" w:cs="Arial"/>
                <w:sz w:val="16"/>
                <w:szCs w:val="16"/>
              </w:rPr>
              <w:t>Uitsluitingscriteria</w:t>
            </w:r>
          </w:p>
        </w:tc>
        <w:tc>
          <w:tcPr>
            <w:tcW w:w="4722" w:type="dxa"/>
            <w:tcBorders>
              <w:top w:val="single" w:sz="4" w:space="0" w:color="auto"/>
              <w:left w:val="single" w:sz="4" w:space="0" w:color="auto"/>
              <w:bottom w:val="single" w:sz="4" w:space="0" w:color="auto"/>
              <w:right w:val="single" w:sz="4" w:space="0" w:color="auto"/>
            </w:tcBorders>
            <w:hideMark/>
          </w:tcPr>
          <w:p w14:paraId="4B608B40" w14:textId="77777777" w:rsidR="00E52D22" w:rsidRPr="00E52D22" w:rsidRDefault="00E52D22">
            <w:pPr>
              <w:rPr>
                <w:rFonts w:ascii="Arial" w:hAnsi="Arial" w:cs="Arial"/>
                <w:sz w:val="16"/>
                <w:szCs w:val="16"/>
              </w:rPr>
            </w:pPr>
            <w:r w:rsidRPr="00E52D22">
              <w:rPr>
                <w:rFonts w:ascii="Arial" w:hAnsi="Arial" w:cs="Arial"/>
                <w:sz w:val="16"/>
                <w:szCs w:val="16"/>
              </w:rPr>
              <w:t xml:space="preserve">Gedragsverklaring aanbesteden die op het tijdstip van het indienen van het verzoek tot deelneming niet ouder is dan twee jaar; </w:t>
            </w:r>
            <w:r w:rsidRPr="00E52D22">
              <w:rPr>
                <w:rFonts w:ascii="Arial" w:eastAsia="Arial Unicode MS" w:hAnsi="Arial" w:cs="Arial"/>
                <w:sz w:val="16"/>
                <w:szCs w:val="16"/>
              </w:rPr>
              <w:t>(</w:t>
            </w:r>
            <w:proofErr w:type="gramStart"/>
            <w:r w:rsidRPr="00E52D22">
              <w:rPr>
                <w:rFonts w:ascii="Arial" w:eastAsia="Arial Unicode MS" w:hAnsi="Arial" w:cs="Arial"/>
                <w:b/>
                <w:bCs/>
                <w:sz w:val="16"/>
                <w:szCs w:val="16"/>
              </w:rPr>
              <w:t>Indien</w:t>
            </w:r>
            <w:proofErr w:type="gramEnd"/>
            <w:r w:rsidRPr="00E52D22">
              <w:rPr>
                <w:rFonts w:ascii="Arial" w:eastAsia="Arial Unicode MS" w:hAnsi="Arial" w:cs="Arial"/>
                <w:b/>
                <w:bCs/>
                <w:sz w:val="16"/>
                <w:szCs w:val="16"/>
              </w:rPr>
              <w:t xml:space="preserve"> u deze nog niet in bezit heeft ten tijde van de aanbestedingsprocedure, bedenk dat de aanvraagprocedure een lange doorlooptijd kent!)</w:t>
            </w:r>
          </w:p>
        </w:tc>
        <w:tc>
          <w:tcPr>
            <w:tcW w:w="1133" w:type="dxa"/>
            <w:tcBorders>
              <w:top w:val="single" w:sz="4" w:space="0" w:color="auto"/>
              <w:left w:val="single" w:sz="4" w:space="0" w:color="auto"/>
              <w:bottom w:val="single" w:sz="4" w:space="0" w:color="auto"/>
              <w:right w:val="single" w:sz="4" w:space="0" w:color="auto"/>
            </w:tcBorders>
          </w:tcPr>
          <w:p w14:paraId="51CAF03D" w14:textId="77777777" w:rsidR="00E52D22" w:rsidRPr="00E52D22" w:rsidRDefault="00E52D22">
            <w:pPr>
              <w:jc w:val="center"/>
              <w:rPr>
                <w:rFonts w:ascii="Arial" w:hAnsi="Arial" w:cs="Arial"/>
                <w:b/>
                <w:bCs/>
                <w:sz w:val="16"/>
                <w:szCs w:val="16"/>
              </w:rPr>
            </w:pPr>
          </w:p>
        </w:tc>
        <w:tc>
          <w:tcPr>
            <w:tcW w:w="1388" w:type="dxa"/>
            <w:tcBorders>
              <w:top w:val="single" w:sz="4" w:space="0" w:color="auto"/>
              <w:left w:val="single" w:sz="4" w:space="0" w:color="auto"/>
              <w:bottom w:val="single" w:sz="4" w:space="0" w:color="auto"/>
              <w:right w:val="single" w:sz="4" w:space="0" w:color="auto"/>
            </w:tcBorders>
          </w:tcPr>
          <w:p w14:paraId="716F33C4" w14:textId="77777777" w:rsidR="00E52D22" w:rsidRPr="00E52D22" w:rsidRDefault="00E52D22">
            <w:pPr>
              <w:jc w:val="center"/>
              <w:rPr>
                <w:rFonts w:ascii="Arial" w:hAnsi="Arial" w:cs="Arial"/>
                <w:b/>
                <w:bCs/>
                <w:sz w:val="16"/>
                <w:szCs w:val="16"/>
              </w:rPr>
            </w:pPr>
          </w:p>
          <w:p w14:paraId="5221DDB7" w14:textId="77777777" w:rsidR="00E52D22" w:rsidRPr="00E52D22" w:rsidRDefault="00E52D22">
            <w:pPr>
              <w:jc w:val="center"/>
              <w:rPr>
                <w:rFonts w:ascii="Arial" w:hAnsi="Arial" w:cs="Arial"/>
                <w:b/>
                <w:bCs/>
                <w:sz w:val="16"/>
                <w:szCs w:val="16"/>
              </w:rPr>
            </w:pPr>
          </w:p>
          <w:p w14:paraId="78438487" w14:textId="77777777" w:rsidR="00E52D22" w:rsidRPr="00E52D22" w:rsidRDefault="00E52D22">
            <w:pPr>
              <w:jc w:val="center"/>
              <w:rPr>
                <w:rFonts w:ascii="Arial" w:hAnsi="Arial" w:cs="Arial"/>
                <w:b/>
                <w:bCs/>
                <w:sz w:val="16"/>
                <w:szCs w:val="16"/>
              </w:rPr>
            </w:pPr>
          </w:p>
          <w:p w14:paraId="51402115"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r>
      <w:tr w:rsidR="00E52D22" w:rsidRPr="00E52D22" w14:paraId="56BC14D8" w14:textId="77777777" w:rsidTr="00E52D22">
        <w:tc>
          <w:tcPr>
            <w:tcW w:w="2680" w:type="dxa"/>
            <w:tcBorders>
              <w:top w:val="single" w:sz="4" w:space="0" w:color="auto"/>
              <w:left w:val="single" w:sz="4" w:space="0" w:color="auto"/>
              <w:bottom w:val="single" w:sz="4" w:space="0" w:color="auto"/>
              <w:right w:val="single" w:sz="4" w:space="0" w:color="auto"/>
            </w:tcBorders>
          </w:tcPr>
          <w:p w14:paraId="1525BABF" w14:textId="79501CCE" w:rsidR="00E52D22" w:rsidRPr="00E52D22" w:rsidRDefault="00E52D22" w:rsidP="00E52D22">
            <w:pPr>
              <w:rPr>
                <w:rFonts w:ascii="Arial" w:hAnsi="Arial" w:cs="Arial"/>
                <w:sz w:val="16"/>
                <w:szCs w:val="16"/>
              </w:rPr>
            </w:pPr>
            <w:r w:rsidRPr="00E52D22">
              <w:rPr>
                <w:rFonts w:ascii="Arial" w:hAnsi="Arial" w:cs="Arial"/>
                <w:sz w:val="16"/>
                <w:szCs w:val="16"/>
              </w:rPr>
              <w:t>Technische en beroepsbekwaamheid – Referenties- Eis 1, 2 en 3</w:t>
            </w:r>
          </w:p>
        </w:tc>
        <w:tc>
          <w:tcPr>
            <w:tcW w:w="4722" w:type="dxa"/>
            <w:tcBorders>
              <w:top w:val="single" w:sz="4" w:space="0" w:color="auto"/>
              <w:left w:val="single" w:sz="4" w:space="0" w:color="auto"/>
              <w:bottom w:val="single" w:sz="4" w:space="0" w:color="auto"/>
              <w:right w:val="single" w:sz="4" w:space="0" w:color="auto"/>
            </w:tcBorders>
          </w:tcPr>
          <w:p w14:paraId="116E16A8" w14:textId="77777777" w:rsidR="00E52D22" w:rsidRPr="00E52D22" w:rsidRDefault="00E52D22" w:rsidP="00E52D22">
            <w:pPr>
              <w:ind w:right="-170"/>
              <w:rPr>
                <w:rFonts w:ascii="Arial" w:hAnsi="Arial" w:cs="Arial"/>
                <w:sz w:val="16"/>
                <w:szCs w:val="16"/>
              </w:rPr>
            </w:pPr>
            <w:r w:rsidRPr="00E52D22">
              <w:rPr>
                <w:rFonts w:ascii="Arial" w:hAnsi="Arial" w:cs="Arial"/>
                <w:sz w:val="16"/>
                <w:szCs w:val="16"/>
              </w:rPr>
              <w:t xml:space="preserve">Verifieerbare referenties </w:t>
            </w:r>
            <w:proofErr w:type="gramStart"/>
            <w:r w:rsidRPr="00E52D22">
              <w:rPr>
                <w:rFonts w:ascii="Arial" w:hAnsi="Arial" w:cs="Arial"/>
                <w:sz w:val="16"/>
                <w:szCs w:val="16"/>
              </w:rPr>
              <w:t>conform</w:t>
            </w:r>
            <w:proofErr w:type="gramEnd"/>
            <w:r w:rsidRPr="00E52D22">
              <w:rPr>
                <w:rFonts w:ascii="Arial" w:hAnsi="Arial" w:cs="Arial"/>
                <w:sz w:val="16"/>
                <w:szCs w:val="16"/>
              </w:rPr>
              <w:t xml:space="preserve"> bijlage 3 van de leidraad. </w:t>
            </w:r>
          </w:p>
          <w:p w14:paraId="4767DC69" w14:textId="77777777" w:rsidR="00E52D22" w:rsidRPr="00E52D22" w:rsidRDefault="00E52D22" w:rsidP="00E52D22">
            <w:pPr>
              <w:ind w:right="-170"/>
              <w:rPr>
                <w:rFonts w:ascii="Arial" w:hAnsi="Arial" w:cs="Arial"/>
                <w:sz w:val="16"/>
                <w:szCs w:val="16"/>
              </w:rPr>
            </w:pPr>
            <w:r w:rsidRPr="00E52D22">
              <w:rPr>
                <w:rFonts w:ascii="Arial" w:hAnsi="Arial" w:cs="Arial"/>
                <w:sz w:val="16"/>
                <w:szCs w:val="16"/>
              </w:rPr>
              <w:t>Naast deze opgave dient een referentie te zijn voorzien van een verklaring van goede uitvoering van de primaire opdrachtgever.</w:t>
            </w:r>
          </w:p>
          <w:p w14:paraId="6E0E3FBF" w14:textId="767F7684" w:rsidR="00E52D22" w:rsidRPr="00E52D22" w:rsidRDefault="00E52D22" w:rsidP="00E52D22">
            <w:pPr>
              <w:rPr>
                <w:rFonts w:ascii="Arial" w:hAnsi="Arial" w:cs="Arial"/>
                <w:sz w:val="16"/>
                <w:szCs w:val="16"/>
              </w:rPr>
            </w:pPr>
            <w:r w:rsidRPr="00E52D22">
              <w:rPr>
                <w:rFonts w:ascii="Arial" w:hAnsi="Arial" w:cs="Arial"/>
                <w:sz w:val="16"/>
                <w:szCs w:val="16"/>
              </w:rPr>
              <w:t>(</w:t>
            </w:r>
            <w:proofErr w:type="gramStart"/>
            <w:r w:rsidRPr="00E52D22">
              <w:rPr>
                <w:rFonts w:ascii="Arial" w:hAnsi="Arial" w:cs="Arial"/>
                <w:sz w:val="16"/>
                <w:szCs w:val="16"/>
              </w:rPr>
              <w:t>meer</w:t>
            </w:r>
            <w:proofErr w:type="gramEnd"/>
            <w:r w:rsidRPr="00E52D22">
              <w:rPr>
                <w:rFonts w:ascii="Arial" w:hAnsi="Arial" w:cs="Arial"/>
                <w:sz w:val="16"/>
                <w:szCs w:val="16"/>
              </w:rPr>
              <w:t xml:space="preserve"> informatie zie leidraad hoofdstuk 4)</w:t>
            </w:r>
          </w:p>
        </w:tc>
        <w:tc>
          <w:tcPr>
            <w:tcW w:w="1133" w:type="dxa"/>
            <w:tcBorders>
              <w:top w:val="single" w:sz="4" w:space="0" w:color="auto"/>
              <w:left w:val="single" w:sz="4" w:space="0" w:color="auto"/>
              <w:bottom w:val="single" w:sz="4" w:space="0" w:color="auto"/>
              <w:right w:val="single" w:sz="4" w:space="0" w:color="auto"/>
            </w:tcBorders>
          </w:tcPr>
          <w:p w14:paraId="33B07E05" w14:textId="12F2A602"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14DF5492" w14:textId="77777777" w:rsidR="00E52D22" w:rsidRPr="00E52D22" w:rsidRDefault="00E52D22" w:rsidP="00E52D22">
            <w:pPr>
              <w:autoSpaceDE w:val="0"/>
              <w:autoSpaceDN w:val="0"/>
              <w:adjustRightInd w:val="0"/>
              <w:jc w:val="center"/>
              <w:rPr>
                <w:rFonts w:ascii="Arial" w:hAnsi="Arial" w:cs="Arial"/>
                <w:b/>
                <w:bCs/>
                <w:sz w:val="16"/>
                <w:szCs w:val="16"/>
              </w:rPr>
            </w:pPr>
          </w:p>
        </w:tc>
      </w:tr>
      <w:tr w:rsidR="00E52D22" w:rsidRPr="00E52D22" w14:paraId="1DA4C8CB" w14:textId="77777777" w:rsidTr="00E52D22">
        <w:tc>
          <w:tcPr>
            <w:tcW w:w="2680" w:type="dxa"/>
            <w:tcBorders>
              <w:top w:val="single" w:sz="4" w:space="0" w:color="auto"/>
              <w:left w:val="single" w:sz="4" w:space="0" w:color="auto"/>
              <w:bottom w:val="single" w:sz="4" w:space="0" w:color="auto"/>
              <w:right w:val="single" w:sz="4" w:space="0" w:color="auto"/>
            </w:tcBorders>
          </w:tcPr>
          <w:p w14:paraId="087877F7" w14:textId="01D75E8A" w:rsidR="00E52D22" w:rsidRPr="00E52D22" w:rsidRDefault="00E52D22" w:rsidP="00E52D22">
            <w:pPr>
              <w:rPr>
                <w:rFonts w:ascii="Arial" w:hAnsi="Arial" w:cs="Arial"/>
                <w:sz w:val="16"/>
                <w:szCs w:val="16"/>
              </w:rPr>
            </w:pPr>
            <w:r w:rsidRPr="00E52D22">
              <w:rPr>
                <w:rFonts w:ascii="Arial" w:hAnsi="Arial" w:cs="Arial"/>
                <w:sz w:val="16"/>
                <w:szCs w:val="16"/>
              </w:rPr>
              <w:t>Technische en beroepsbekwaamheid – Certificeringen- Eis 4</w:t>
            </w:r>
          </w:p>
        </w:tc>
        <w:tc>
          <w:tcPr>
            <w:tcW w:w="4722" w:type="dxa"/>
            <w:tcBorders>
              <w:top w:val="single" w:sz="4" w:space="0" w:color="auto"/>
              <w:left w:val="single" w:sz="4" w:space="0" w:color="auto"/>
              <w:bottom w:val="single" w:sz="4" w:space="0" w:color="auto"/>
              <w:right w:val="single" w:sz="4" w:space="0" w:color="auto"/>
            </w:tcBorders>
          </w:tcPr>
          <w:p w14:paraId="109EFBE0" w14:textId="3E52965F" w:rsidR="00E52D22" w:rsidRPr="00E52D22" w:rsidRDefault="00E52D22" w:rsidP="00E52D22">
            <w:pPr>
              <w:autoSpaceDE w:val="0"/>
              <w:autoSpaceDN w:val="0"/>
              <w:adjustRightInd w:val="0"/>
              <w:rPr>
                <w:rFonts w:ascii="Arial" w:hAnsi="Arial" w:cs="Arial"/>
                <w:sz w:val="16"/>
                <w:szCs w:val="16"/>
              </w:rPr>
            </w:pPr>
            <w:r w:rsidRPr="00E52D22">
              <w:rPr>
                <w:rFonts w:ascii="Arial" w:hAnsi="Arial" w:cs="Arial"/>
                <w:sz w:val="16"/>
                <w:szCs w:val="16"/>
              </w:rPr>
              <w:t>Bewijslast gevraagde certificering</w:t>
            </w:r>
          </w:p>
        </w:tc>
        <w:tc>
          <w:tcPr>
            <w:tcW w:w="1133" w:type="dxa"/>
            <w:tcBorders>
              <w:top w:val="single" w:sz="4" w:space="0" w:color="auto"/>
              <w:left w:val="single" w:sz="4" w:space="0" w:color="auto"/>
              <w:bottom w:val="single" w:sz="4" w:space="0" w:color="auto"/>
              <w:right w:val="single" w:sz="4" w:space="0" w:color="auto"/>
            </w:tcBorders>
          </w:tcPr>
          <w:p w14:paraId="3E317C3E" w14:textId="015F83DF" w:rsidR="00E52D22" w:rsidRPr="00E52D22" w:rsidRDefault="00E52D22" w:rsidP="00E52D22">
            <w:pPr>
              <w:autoSpaceDE w:val="0"/>
              <w:autoSpaceDN w:val="0"/>
              <w:adjustRightInd w:val="0"/>
              <w:jc w:val="center"/>
              <w:rPr>
                <w:rFonts w:ascii="Arial" w:hAnsi="Arial" w:cs="Arial"/>
                <w:b/>
                <w:bCs/>
                <w:sz w:val="16"/>
                <w:szCs w:val="16"/>
                <w:highlight w:val="yellow"/>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0B783563" w14:textId="5E9A0E21" w:rsidR="00E52D22" w:rsidRPr="00E52D22" w:rsidRDefault="00E52D22" w:rsidP="00E52D22">
            <w:pPr>
              <w:autoSpaceDE w:val="0"/>
              <w:autoSpaceDN w:val="0"/>
              <w:adjustRightInd w:val="0"/>
              <w:jc w:val="center"/>
              <w:rPr>
                <w:rFonts w:ascii="Arial" w:hAnsi="Arial" w:cs="Arial"/>
                <w:b/>
                <w:bCs/>
                <w:sz w:val="16"/>
                <w:szCs w:val="16"/>
                <w:highlight w:val="yellow"/>
              </w:rPr>
            </w:pPr>
          </w:p>
        </w:tc>
      </w:tr>
      <w:tr w:rsidR="00E52D22" w:rsidRPr="00E52D22" w14:paraId="4BD5D727"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1A5319E3" w14:textId="77777777" w:rsidR="00E52D22" w:rsidRPr="00E52D22" w:rsidRDefault="00E52D22" w:rsidP="00E52D22">
            <w:pPr>
              <w:rPr>
                <w:rFonts w:ascii="Arial" w:hAnsi="Arial" w:cs="Arial"/>
                <w:sz w:val="16"/>
                <w:szCs w:val="16"/>
                <w:u w:val="single"/>
              </w:rPr>
            </w:pPr>
            <w:r w:rsidRPr="00E52D22">
              <w:rPr>
                <w:rFonts w:ascii="Arial" w:eastAsia="Arial" w:hAnsi="Arial" w:cs="Arial"/>
                <w:sz w:val="16"/>
                <w:szCs w:val="16"/>
                <w:u w:val="single"/>
              </w:rPr>
              <w:t xml:space="preserve">Bewijsstukken bij inschrijving door een </w:t>
            </w:r>
            <w:r w:rsidRPr="00E52D22">
              <w:rPr>
                <w:rFonts w:ascii="Arial" w:eastAsia="Arial" w:hAnsi="Arial" w:cs="Arial"/>
                <w:b/>
                <w:bCs/>
                <w:sz w:val="16"/>
                <w:szCs w:val="16"/>
                <w:u w:val="single"/>
              </w:rPr>
              <w:t xml:space="preserve">combinatie </w:t>
            </w:r>
            <w:r w:rsidRPr="00E52D22">
              <w:rPr>
                <w:rFonts w:ascii="Arial" w:eastAsia="Arial" w:hAnsi="Arial" w:cs="Arial"/>
                <w:sz w:val="16"/>
                <w:szCs w:val="16"/>
                <w:u w:val="single"/>
              </w:rPr>
              <w:t>- artikel 10 ARN</w:t>
            </w:r>
            <w:r w:rsidRPr="00E52D22">
              <w:rPr>
                <w:rFonts w:ascii="Arial" w:eastAsia="Arial" w:hAnsi="Arial" w:cs="Arial"/>
                <w:sz w:val="16"/>
                <w:szCs w:val="16"/>
                <w:u w:val="single"/>
                <w:vertAlign w:val="superscript"/>
              </w:rPr>
              <w:t>2016</w:t>
            </w:r>
          </w:p>
          <w:p w14:paraId="0114CB5F" w14:textId="77777777" w:rsidR="00E52D22" w:rsidRPr="00E52D22" w:rsidRDefault="00E52D22" w:rsidP="00E52D22">
            <w:pPr>
              <w:rPr>
                <w:rFonts w:ascii="Arial" w:hAnsi="Arial" w:cs="Arial"/>
                <w:sz w:val="16"/>
                <w:szCs w:val="16"/>
              </w:rPr>
            </w:pPr>
            <w:r w:rsidRPr="00E52D22">
              <w:rPr>
                <w:rFonts w:ascii="Arial" w:eastAsia="Arial" w:hAnsi="Arial" w:cs="Arial"/>
                <w:sz w:val="16"/>
                <w:szCs w:val="16"/>
              </w:rPr>
              <w:t>Daar waar sprake is van inschrijving in een combinatie dienen, naast het UEA, alle voor de betreffende situatie van toepassing zijnde documenten (verklaring(en)/overeenkomst(en)), zoals vermeld in het ARN</w:t>
            </w:r>
            <w:r w:rsidRPr="00E52D22">
              <w:rPr>
                <w:rFonts w:ascii="Arial" w:eastAsia="Arial" w:hAnsi="Arial" w:cs="Arial"/>
                <w:sz w:val="16"/>
                <w:szCs w:val="16"/>
                <w:vertAlign w:val="superscript"/>
              </w:rPr>
              <w:t>2016</w:t>
            </w:r>
            <w:r w:rsidRPr="00E52D22">
              <w:rPr>
                <w:rFonts w:ascii="Arial" w:eastAsia="Arial" w:hAnsi="Arial" w:cs="Arial"/>
                <w:sz w:val="16"/>
                <w:szCs w:val="16"/>
              </w:rPr>
              <w:t xml:space="preserve"> door de inschrijver als bewijs ingediend te worden. </w:t>
            </w:r>
            <w:r w:rsidRPr="00E52D22">
              <w:rPr>
                <w:rFonts w:ascii="Arial" w:eastAsia="Arial" w:hAnsi="Arial" w:cs="Arial"/>
                <w:b/>
                <w:bCs/>
                <w:sz w:val="16"/>
                <w:szCs w:val="16"/>
              </w:rPr>
              <w:t>Voor de uitsluitingsgronden (zie par. 4.2.2).</w:t>
            </w:r>
          </w:p>
        </w:tc>
        <w:tc>
          <w:tcPr>
            <w:tcW w:w="4722" w:type="dxa"/>
            <w:tcBorders>
              <w:top w:val="single" w:sz="4" w:space="0" w:color="auto"/>
              <w:left w:val="single" w:sz="4" w:space="0" w:color="auto"/>
              <w:bottom w:val="single" w:sz="4" w:space="0" w:color="auto"/>
              <w:right w:val="single" w:sz="4" w:space="0" w:color="auto"/>
            </w:tcBorders>
          </w:tcPr>
          <w:p w14:paraId="15CAADF1" w14:textId="77777777" w:rsidR="00E52D22" w:rsidRPr="00E52D22" w:rsidRDefault="00E52D22" w:rsidP="00E52D22">
            <w:pPr>
              <w:rPr>
                <w:rFonts w:ascii="Arial" w:eastAsia="Arial" w:hAnsi="Arial" w:cs="Arial"/>
                <w:sz w:val="16"/>
                <w:szCs w:val="16"/>
              </w:rPr>
            </w:pPr>
            <w:r w:rsidRPr="00E52D22">
              <w:rPr>
                <w:rFonts w:ascii="Arial" w:eastAsia="Arial" w:hAnsi="Arial" w:cs="Arial"/>
                <w:sz w:val="16"/>
                <w:szCs w:val="16"/>
              </w:rPr>
              <w:t xml:space="preserve">Als er meerdere </w:t>
            </w:r>
            <w:proofErr w:type="spellStart"/>
            <w:r w:rsidRPr="00E52D22">
              <w:rPr>
                <w:rFonts w:ascii="Arial" w:eastAsia="Arial" w:hAnsi="Arial" w:cs="Arial"/>
                <w:sz w:val="16"/>
                <w:szCs w:val="16"/>
              </w:rPr>
              <w:t>combinanten</w:t>
            </w:r>
            <w:proofErr w:type="spellEnd"/>
            <w:r w:rsidRPr="00E52D22">
              <w:rPr>
                <w:rFonts w:ascii="Arial" w:eastAsia="Arial" w:hAnsi="Arial" w:cs="Arial"/>
                <w:sz w:val="16"/>
                <w:szCs w:val="16"/>
              </w:rPr>
              <w:t xml:space="preserve"> zijn, moet voor elke </w:t>
            </w:r>
            <w:proofErr w:type="spellStart"/>
            <w:r w:rsidRPr="00E52D22">
              <w:rPr>
                <w:rFonts w:ascii="Arial" w:eastAsia="Arial" w:hAnsi="Arial" w:cs="Arial"/>
                <w:sz w:val="16"/>
                <w:szCs w:val="16"/>
              </w:rPr>
              <w:t>combinant</w:t>
            </w:r>
            <w:proofErr w:type="spellEnd"/>
            <w:r w:rsidRPr="00E52D22">
              <w:rPr>
                <w:rFonts w:ascii="Arial" w:eastAsia="Arial" w:hAnsi="Arial" w:cs="Arial"/>
                <w:sz w:val="16"/>
                <w:szCs w:val="16"/>
              </w:rPr>
              <w:t xml:space="preserve"> een afzonderlijke UEA worden ingediend.</w:t>
            </w:r>
          </w:p>
          <w:p w14:paraId="1B7FB365" w14:textId="77777777" w:rsidR="00E52D22" w:rsidRPr="00E52D22" w:rsidRDefault="00E52D22" w:rsidP="00E52D22">
            <w:pPr>
              <w:rPr>
                <w:rFonts w:ascii="Arial" w:eastAsia="Arial" w:hAnsi="Arial" w:cs="Arial"/>
                <w:sz w:val="16"/>
                <w:szCs w:val="16"/>
              </w:rPr>
            </w:pPr>
          </w:p>
          <w:p w14:paraId="0D11FB8E" w14:textId="77777777" w:rsidR="00E52D22" w:rsidRPr="00E52D22" w:rsidRDefault="00E52D22" w:rsidP="00E52D22">
            <w:pPr>
              <w:rPr>
                <w:rFonts w:ascii="Arial" w:eastAsia="Arial" w:hAnsi="Arial" w:cs="Arial"/>
                <w:sz w:val="16"/>
                <w:szCs w:val="16"/>
              </w:rPr>
            </w:pPr>
            <w:r w:rsidRPr="00E52D22">
              <w:rPr>
                <w:rFonts w:ascii="Arial" w:eastAsia="Arial" w:hAnsi="Arial" w:cs="Arial"/>
                <w:sz w:val="16"/>
                <w:szCs w:val="16"/>
              </w:rPr>
              <w:t xml:space="preserve">Van de </w:t>
            </w:r>
            <w:proofErr w:type="spellStart"/>
            <w:r w:rsidRPr="00E52D22">
              <w:rPr>
                <w:rFonts w:ascii="Arial" w:eastAsia="Arial" w:hAnsi="Arial" w:cs="Arial"/>
                <w:sz w:val="16"/>
                <w:szCs w:val="16"/>
              </w:rPr>
              <w:t>combinanten</w:t>
            </w:r>
            <w:proofErr w:type="spellEnd"/>
            <w:r w:rsidRPr="00E52D22">
              <w:rPr>
                <w:rFonts w:ascii="Arial" w:eastAsia="Arial" w:hAnsi="Arial" w:cs="Arial"/>
                <w:sz w:val="16"/>
                <w:szCs w:val="16"/>
              </w:rPr>
              <w:t xml:space="preserve"> samen:</w:t>
            </w:r>
          </w:p>
          <w:p w14:paraId="05EC27DB" w14:textId="77777777" w:rsidR="00E52D22" w:rsidRPr="00E52D22" w:rsidRDefault="00E52D22" w:rsidP="00E52D22">
            <w:pPr>
              <w:pStyle w:val="Lijstalinea"/>
              <w:numPr>
                <w:ilvl w:val="0"/>
                <w:numId w:val="9"/>
              </w:numPr>
              <w:spacing w:line="240" w:lineRule="auto"/>
              <w:textAlignment w:val="auto"/>
              <w:rPr>
                <w:rFonts w:eastAsia="Arial"/>
                <w:sz w:val="16"/>
                <w:szCs w:val="16"/>
                <w:lang w:eastAsia="en-US"/>
              </w:rPr>
            </w:pPr>
            <w:r w:rsidRPr="00E52D22">
              <w:rPr>
                <w:rFonts w:eastAsia="Arial"/>
                <w:sz w:val="16"/>
                <w:szCs w:val="16"/>
                <w:lang w:eastAsia="en-US"/>
              </w:rPr>
              <w:t>Combinatieovereenkomst met organisatieschema, waaruit blijkt welke onderneming voor welke werkzaamheden verantwoordelijk zal zijn en</w:t>
            </w:r>
          </w:p>
          <w:p w14:paraId="4FC1AD4C" w14:textId="77777777" w:rsidR="00E52D22" w:rsidRPr="00E52D22" w:rsidRDefault="00E52D22" w:rsidP="00E52D22">
            <w:pPr>
              <w:pStyle w:val="Lijstalinea"/>
              <w:numPr>
                <w:ilvl w:val="0"/>
                <w:numId w:val="9"/>
              </w:numPr>
              <w:spacing w:line="240" w:lineRule="auto"/>
              <w:textAlignment w:val="auto"/>
              <w:rPr>
                <w:rFonts w:eastAsia="Arial"/>
                <w:sz w:val="16"/>
                <w:szCs w:val="16"/>
                <w:lang w:eastAsia="en-US"/>
              </w:rPr>
            </w:pPr>
            <w:r w:rsidRPr="00E52D22">
              <w:rPr>
                <w:rFonts w:eastAsia="Arial"/>
                <w:sz w:val="16"/>
                <w:szCs w:val="16"/>
                <w:lang w:eastAsia="en-US"/>
              </w:rPr>
              <w:t xml:space="preserve">Een verklaring, dat </w:t>
            </w:r>
            <w:proofErr w:type="gramStart"/>
            <w:r w:rsidRPr="00E52D22">
              <w:rPr>
                <w:rFonts w:eastAsia="Arial"/>
                <w:sz w:val="16"/>
                <w:szCs w:val="16"/>
                <w:lang w:eastAsia="en-US"/>
              </w:rPr>
              <w:t>indien</w:t>
            </w:r>
            <w:proofErr w:type="gramEnd"/>
            <w:r w:rsidRPr="00E52D22">
              <w:rPr>
                <w:rFonts w:eastAsia="Arial"/>
                <w:sz w:val="16"/>
                <w:szCs w:val="16"/>
                <w:lang w:eastAsia="en-US"/>
              </w:rPr>
              <w:t xml:space="preserve"> de opdracht mocht worden verkregen, de in deze combinatieovereenkomst opgenomen werkverdeling ook daadwerkelijk zal worden nageleefd (artikel 10.2 ARN2016).</w:t>
            </w:r>
          </w:p>
          <w:p w14:paraId="54222FA9" w14:textId="77777777" w:rsidR="00E52D22" w:rsidRPr="00E52D22" w:rsidRDefault="00E52D22" w:rsidP="00E52D22">
            <w:pPr>
              <w:rPr>
                <w:rFonts w:ascii="Arial" w:eastAsia="Arial" w:hAnsi="Arial" w:cs="Arial"/>
                <w:sz w:val="16"/>
                <w:szCs w:val="16"/>
              </w:rPr>
            </w:pPr>
            <w:r w:rsidRPr="00E52D22">
              <w:rPr>
                <w:rFonts w:ascii="Arial" w:eastAsia="Arial" w:hAnsi="Arial" w:cs="Arial"/>
                <w:sz w:val="16"/>
                <w:szCs w:val="16"/>
              </w:rPr>
              <w:t xml:space="preserve"> </w:t>
            </w:r>
            <w:proofErr w:type="spellStart"/>
            <w:proofErr w:type="gramStart"/>
            <w:r w:rsidRPr="00E52D22">
              <w:rPr>
                <w:rFonts w:ascii="Arial" w:eastAsia="Arial" w:hAnsi="Arial" w:cs="Arial"/>
                <w:sz w:val="16"/>
                <w:szCs w:val="16"/>
              </w:rPr>
              <w:t>èn</w:t>
            </w:r>
            <w:proofErr w:type="spellEnd"/>
            <w:proofErr w:type="gramEnd"/>
            <w:r w:rsidRPr="00E52D22">
              <w:rPr>
                <w:rFonts w:ascii="Arial" w:eastAsia="Arial" w:hAnsi="Arial" w:cs="Arial"/>
                <w:sz w:val="16"/>
                <w:szCs w:val="16"/>
              </w:rPr>
              <w:t xml:space="preserve"> van iedere afzonderlijke </w:t>
            </w:r>
            <w:proofErr w:type="spellStart"/>
            <w:r w:rsidRPr="00E52D22">
              <w:rPr>
                <w:rFonts w:ascii="Arial" w:eastAsia="Arial" w:hAnsi="Arial" w:cs="Arial"/>
                <w:sz w:val="16"/>
                <w:szCs w:val="16"/>
              </w:rPr>
              <w:t>combinant</w:t>
            </w:r>
            <w:proofErr w:type="spellEnd"/>
            <w:r w:rsidRPr="00E52D22">
              <w:rPr>
                <w:rFonts w:ascii="Arial" w:eastAsia="Arial" w:hAnsi="Arial" w:cs="Arial"/>
                <w:sz w:val="16"/>
                <w:szCs w:val="16"/>
              </w:rPr>
              <w:t xml:space="preserve">: </w:t>
            </w:r>
          </w:p>
          <w:p w14:paraId="3E8B4FE5" w14:textId="77777777" w:rsidR="00E52D22" w:rsidRPr="00E52D22" w:rsidRDefault="00E52D22" w:rsidP="00E52D22">
            <w:pPr>
              <w:pStyle w:val="Lijstalinea"/>
              <w:numPr>
                <w:ilvl w:val="0"/>
                <w:numId w:val="10"/>
              </w:numPr>
              <w:spacing w:line="240" w:lineRule="auto"/>
              <w:textAlignment w:val="auto"/>
              <w:rPr>
                <w:sz w:val="16"/>
                <w:szCs w:val="16"/>
                <w:lang w:eastAsia="en-US"/>
              </w:rPr>
            </w:pPr>
            <w:r w:rsidRPr="00E52D22">
              <w:rPr>
                <w:rFonts w:eastAsia="Arial"/>
                <w:sz w:val="16"/>
                <w:szCs w:val="16"/>
                <w:lang w:eastAsia="en-US"/>
              </w:rPr>
              <w:t>Verklaring hoofdelijke aansprakelijkheid (artikel 10.4 ARN2016)</w:t>
            </w:r>
          </w:p>
        </w:tc>
        <w:tc>
          <w:tcPr>
            <w:tcW w:w="1133" w:type="dxa"/>
            <w:tcBorders>
              <w:top w:val="single" w:sz="4" w:space="0" w:color="auto"/>
              <w:left w:val="single" w:sz="4" w:space="0" w:color="auto"/>
              <w:bottom w:val="single" w:sz="4" w:space="0" w:color="auto"/>
              <w:right w:val="single" w:sz="4" w:space="0" w:color="auto"/>
            </w:tcBorders>
            <w:hideMark/>
          </w:tcPr>
          <w:p w14:paraId="0184D472" w14:textId="77777777"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5FD6BB21" w14:textId="77777777" w:rsidR="00E52D22" w:rsidRPr="00E52D22" w:rsidRDefault="00E52D22" w:rsidP="00E52D22">
            <w:pPr>
              <w:autoSpaceDE w:val="0"/>
              <w:autoSpaceDN w:val="0"/>
              <w:adjustRightInd w:val="0"/>
              <w:jc w:val="center"/>
              <w:rPr>
                <w:rFonts w:ascii="Arial" w:hAnsi="Arial" w:cs="Arial"/>
                <w:b/>
                <w:bCs/>
                <w:sz w:val="16"/>
                <w:szCs w:val="16"/>
              </w:rPr>
            </w:pPr>
          </w:p>
        </w:tc>
      </w:tr>
      <w:tr w:rsidR="00E52D22" w:rsidRPr="00E52D22" w14:paraId="3D69FDD6"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65ABC344" w14:textId="77777777" w:rsidR="00E52D22" w:rsidRPr="00E52D22" w:rsidRDefault="00E52D22" w:rsidP="00E52D22">
            <w:pPr>
              <w:rPr>
                <w:rFonts w:ascii="Arial" w:hAnsi="Arial" w:cs="Arial"/>
                <w:sz w:val="16"/>
                <w:szCs w:val="16"/>
                <w:u w:val="single"/>
              </w:rPr>
            </w:pPr>
            <w:r w:rsidRPr="00E52D22">
              <w:rPr>
                <w:rFonts w:ascii="Arial" w:eastAsia="Arial" w:hAnsi="Arial" w:cs="Arial"/>
                <w:sz w:val="16"/>
                <w:szCs w:val="16"/>
                <w:u w:val="single"/>
              </w:rPr>
              <w:t xml:space="preserve">Bewijsstukken bij inschrijving met </w:t>
            </w:r>
            <w:r w:rsidRPr="00E52D22">
              <w:rPr>
                <w:rFonts w:ascii="Arial" w:eastAsia="Arial" w:hAnsi="Arial" w:cs="Arial"/>
                <w:b/>
                <w:bCs/>
                <w:sz w:val="16"/>
                <w:szCs w:val="16"/>
                <w:u w:val="single"/>
              </w:rPr>
              <w:t>beroep op draagkracht derden</w:t>
            </w:r>
            <w:r w:rsidRPr="00E52D22">
              <w:rPr>
                <w:rFonts w:ascii="Arial" w:eastAsia="Arial" w:hAnsi="Arial" w:cs="Arial"/>
                <w:sz w:val="16"/>
                <w:szCs w:val="16"/>
                <w:u w:val="single"/>
              </w:rPr>
              <w:t xml:space="preserve"> (natuurlijke of rechtspersonen) - artikel 11 ARN</w:t>
            </w:r>
            <w:r w:rsidRPr="00E52D22">
              <w:rPr>
                <w:rFonts w:ascii="Arial" w:eastAsia="Arial" w:hAnsi="Arial" w:cs="Arial"/>
                <w:sz w:val="16"/>
                <w:szCs w:val="16"/>
                <w:u w:val="single"/>
                <w:vertAlign w:val="superscript"/>
              </w:rPr>
              <w:t>2016</w:t>
            </w:r>
          </w:p>
          <w:p w14:paraId="096EE837" w14:textId="77777777" w:rsidR="00E52D22" w:rsidRPr="00E52D22" w:rsidRDefault="00E52D22" w:rsidP="00E52D22">
            <w:pPr>
              <w:rPr>
                <w:rFonts w:ascii="Arial" w:eastAsia="Arial" w:hAnsi="Arial" w:cs="Arial"/>
                <w:sz w:val="16"/>
                <w:szCs w:val="16"/>
                <w:u w:val="single"/>
              </w:rPr>
            </w:pPr>
            <w:r w:rsidRPr="00E52D22">
              <w:rPr>
                <w:rFonts w:ascii="Arial" w:eastAsia="Arial" w:hAnsi="Arial" w:cs="Arial"/>
                <w:sz w:val="16"/>
                <w:szCs w:val="16"/>
              </w:rPr>
              <w:t>Daar waar sprake is van inschrijving met een beroep op de draagkracht van derden dienen alle voor de betreffende situatie van toepassing zijnde documenten, waaronder de documenten zoals vermeld in het ARN</w:t>
            </w:r>
            <w:r w:rsidRPr="00E52D22">
              <w:rPr>
                <w:rFonts w:ascii="Arial" w:eastAsia="Arial" w:hAnsi="Arial" w:cs="Arial"/>
                <w:sz w:val="16"/>
                <w:szCs w:val="16"/>
                <w:vertAlign w:val="superscript"/>
              </w:rPr>
              <w:t>2016</w:t>
            </w:r>
            <w:r w:rsidRPr="00E52D22">
              <w:rPr>
                <w:rFonts w:ascii="Arial" w:eastAsia="Arial" w:hAnsi="Arial" w:cs="Arial"/>
                <w:sz w:val="16"/>
                <w:szCs w:val="16"/>
              </w:rPr>
              <w:t>, door de inschrijver als bewijs ingediend te worden.</w:t>
            </w:r>
            <w:r w:rsidRPr="00E52D22">
              <w:rPr>
                <w:rFonts w:ascii="Arial" w:eastAsia="Arial" w:hAnsi="Arial" w:cs="Arial"/>
                <w:b/>
                <w:bCs/>
                <w:sz w:val="16"/>
                <w:szCs w:val="16"/>
              </w:rPr>
              <w:t xml:space="preserve"> Voor de uitsluitingsgronden (zie par. 4.2.2).</w:t>
            </w:r>
          </w:p>
        </w:tc>
        <w:tc>
          <w:tcPr>
            <w:tcW w:w="4722" w:type="dxa"/>
            <w:tcBorders>
              <w:top w:val="single" w:sz="4" w:space="0" w:color="auto"/>
              <w:left w:val="single" w:sz="4" w:space="0" w:color="auto"/>
              <w:bottom w:val="single" w:sz="4" w:space="0" w:color="auto"/>
              <w:right w:val="single" w:sz="4" w:space="0" w:color="auto"/>
            </w:tcBorders>
            <w:hideMark/>
          </w:tcPr>
          <w:p w14:paraId="7ECF37A8" w14:textId="77777777" w:rsidR="00E52D22" w:rsidRPr="00E52D22" w:rsidRDefault="00E52D22" w:rsidP="00E52D22">
            <w:pPr>
              <w:pStyle w:val="Lijstalinea"/>
              <w:numPr>
                <w:ilvl w:val="0"/>
                <w:numId w:val="11"/>
              </w:numPr>
              <w:spacing w:line="240" w:lineRule="auto"/>
              <w:textAlignment w:val="auto"/>
              <w:rPr>
                <w:sz w:val="16"/>
                <w:szCs w:val="16"/>
                <w:lang w:eastAsia="en-US"/>
              </w:rPr>
            </w:pPr>
            <w:r w:rsidRPr="00E52D22">
              <w:rPr>
                <w:sz w:val="16"/>
                <w:szCs w:val="16"/>
                <w:lang w:eastAsia="en-US"/>
              </w:rPr>
              <w:t>Verklaring draagkracht derden ex artikel 11 ARN</w:t>
            </w:r>
            <w:r w:rsidRPr="00E52D22">
              <w:rPr>
                <w:sz w:val="16"/>
                <w:szCs w:val="16"/>
                <w:vertAlign w:val="superscript"/>
                <w:lang w:eastAsia="en-US"/>
              </w:rPr>
              <w:t>2016</w:t>
            </w:r>
            <w:r w:rsidRPr="00E52D22">
              <w:rPr>
                <w:sz w:val="16"/>
                <w:szCs w:val="16"/>
                <w:lang w:eastAsia="en-US"/>
              </w:rPr>
              <w:t xml:space="preserve"> (ingevoegd in bijlage 6) inclusief organisatieschema;</w:t>
            </w:r>
            <w:r w:rsidRPr="00E52D22">
              <w:rPr>
                <w:sz w:val="16"/>
                <w:szCs w:val="16"/>
                <w:lang w:eastAsia="en-US"/>
              </w:rPr>
              <w:br/>
              <w:t>- Voor zover een inschrijver zich wenst te beroepen op de technische bekwaamheid en beroepsbekwaamheid van een derde, dan dient naast de voornoemde verklaring een organisatieschema bijgevoegd te worden , waaruit blijkt welke onderneming voor welke werkzaamheden verantwoordelijk zal zijn (artikel 11.2 ARN2016) en daarnaast een verklaring, dat indien de opdracht mocht worden verkregen, de opgenomen werkverdeling ook daadwerkelijk zal worden nageleefd (artikel 11.2 ARN2016) </w:t>
            </w:r>
            <w:r w:rsidRPr="00E52D22">
              <w:rPr>
                <w:sz w:val="16"/>
                <w:szCs w:val="16"/>
                <w:lang w:eastAsia="en-US"/>
              </w:rPr>
              <w:br/>
              <w:t>- Voor zover een inschrijver zich wenst te beroepen op de financiële en economische draagkracht van een derde dan dient uit de voornoemde verklaring te blijken dat de derde hoofdelijke aansprakelijkheid aanvaardt voor de uitvoering van de opdracht voor het geval de opdracht aan inschrijver wordt gegund (artikel 11.3 ARN2016).</w:t>
            </w:r>
          </w:p>
        </w:tc>
        <w:tc>
          <w:tcPr>
            <w:tcW w:w="1133" w:type="dxa"/>
            <w:tcBorders>
              <w:top w:val="single" w:sz="4" w:space="0" w:color="auto"/>
              <w:left w:val="single" w:sz="4" w:space="0" w:color="auto"/>
              <w:bottom w:val="single" w:sz="4" w:space="0" w:color="auto"/>
              <w:right w:val="single" w:sz="4" w:space="0" w:color="auto"/>
            </w:tcBorders>
            <w:hideMark/>
          </w:tcPr>
          <w:p w14:paraId="6E971247" w14:textId="77777777"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34A51D83" w14:textId="77777777" w:rsidR="00E52D22" w:rsidRPr="00E52D22" w:rsidRDefault="00E52D22" w:rsidP="00E52D22">
            <w:pPr>
              <w:autoSpaceDE w:val="0"/>
              <w:autoSpaceDN w:val="0"/>
              <w:adjustRightInd w:val="0"/>
              <w:jc w:val="center"/>
              <w:rPr>
                <w:rFonts w:ascii="Arial" w:hAnsi="Arial" w:cs="Arial"/>
                <w:b/>
                <w:bCs/>
                <w:sz w:val="16"/>
                <w:szCs w:val="16"/>
              </w:rPr>
            </w:pPr>
          </w:p>
        </w:tc>
      </w:tr>
      <w:tr w:rsidR="00E52D22" w:rsidRPr="00E52D22" w14:paraId="78FCED8F" w14:textId="77777777" w:rsidTr="00E52D22">
        <w:trPr>
          <w:trHeight w:val="843"/>
        </w:trPr>
        <w:tc>
          <w:tcPr>
            <w:tcW w:w="2680" w:type="dxa"/>
            <w:tcBorders>
              <w:top w:val="single" w:sz="4" w:space="0" w:color="auto"/>
              <w:left w:val="single" w:sz="4" w:space="0" w:color="auto"/>
              <w:bottom w:val="single" w:sz="4" w:space="0" w:color="auto"/>
              <w:right w:val="single" w:sz="4" w:space="0" w:color="auto"/>
            </w:tcBorders>
            <w:hideMark/>
          </w:tcPr>
          <w:p w14:paraId="263BCD04" w14:textId="77777777" w:rsidR="00E52D22" w:rsidRPr="00E52D22" w:rsidRDefault="00E52D22" w:rsidP="00E52D22">
            <w:pPr>
              <w:rPr>
                <w:rFonts w:ascii="Arial" w:hAnsi="Arial" w:cs="Arial"/>
                <w:sz w:val="16"/>
                <w:szCs w:val="16"/>
              </w:rPr>
            </w:pPr>
            <w:r w:rsidRPr="00E52D22">
              <w:rPr>
                <w:rFonts w:ascii="Arial" w:hAnsi="Arial" w:cs="Arial"/>
                <w:sz w:val="16"/>
                <w:szCs w:val="16"/>
              </w:rPr>
              <w:t>Sanctiepakket Rusland</w:t>
            </w:r>
          </w:p>
        </w:tc>
        <w:tc>
          <w:tcPr>
            <w:tcW w:w="4722" w:type="dxa"/>
            <w:tcBorders>
              <w:top w:val="single" w:sz="4" w:space="0" w:color="auto"/>
              <w:left w:val="single" w:sz="4" w:space="0" w:color="auto"/>
              <w:bottom w:val="single" w:sz="4" w:space="0" w:color="auto"/>
              <w:right w:val="single" w:sz="4" w:space="0" w:color="auto"/>
            </w:tcBorders>
          </w:tcPr>
          <w:p w14:paraId="5F34D6DC" w14:textId="77777777" w:rsidR="00E52D22" w:rsidRPr="00E52D22" w:rsidRDefault="00E52D22" w:rsidP="00E52D22">
            <w:pPr>
              <w:rPr>
                <w:rFonts w:ascii="Arial" w:hAnsi="Arial" w:cs="Arial"/>
                <w:sz w:val="16"/>
                <w:szCs w:val="16"/>
              </w:rPr>
            </w:pPr>
            <w:r w:rsidRPr="00E52D22">
              <w:rPr>
                <w:rFonts w:ascii="Arial" w:hAnsi="Arial" w:cs="Arial"/>
                <w:sz w:val="16"/>
                <w:szCs w:val="16"/>
              </w:rPr>
              <w:t>Eigen Verklaring Sanctiepakket Rusland.</w:t>
            </w:r>
          </w:p>
          <w:p w14:paraId="0923AFE9" w14:textId="77777777" w:rsidR="00E52D22" w:rsidRPr="00E52D22" w:rsidRDefault="00E52D22" w:rsidP="00E52D22">
            <w:pPr>
              <w:rPr>
                <w:rFonts w:ascii="Arial" w:hAnsi="Arial" w:cs="Arial"/>
                <w:sz w:val="16"/>
                <w:szCs w:val="16"/>
              </w:rPr>
            </w:pPr>
          </w:p>
          <w:p w14:paraId="39202608" w14:textId="77777777" w:rsidR="00E52D22" w:rsidRPr="00E52D22" w:rsidRDefault="00E52D22" w:rsidP="00E52D22">
            <w:pPr>
              <w:rPr>
                <w:rFonts w:ascii="Arial" w:hAnsi="Arial" w:cs="Arial"/>
                <w:i/>
                <w:iCs/>
                <w:sz w:val="16"/>
                <w:szCs w:val="16"/>
              </w:rPr>
            </w:pPr>
            <w:r w:rsidRPr="00E52D22">
              <w:rPr>
                <w:rFonts w:ascii="Arial" w:hAnsi="Arial" w:cs="Arial"/>
                <w:i/>
                <w:iCs/>
                <w:sz w:val="16"/>
                <w:szCs w:val="16"/>
              </w:rPr>
              <w:t xml:space="preserve">Een ondernemer die in combinatie met (een) andere ondernemer(s) -waaronder tijdelijke samenwerkingsverbanden -deelneemt aan een aanbestedingsprocedure, moet zowel zijn </w:t>
            </w:r>
            <w:r w:rsidRPr="00E52D22">
              <w:rPr>
                <w:rFonts w:ascii="Arial" w:hAnsi="Arial" w:cs="Arial"/>
                <w:i/>
                <w:iCs/>
                <w:sz w:val="16"/>
                <w:szCs w:val="16"/>
              </w:rPr>
              <w:lastRenderedPageBreak/>
              <w:t xml:space="preserve">eigen </w:t>
            </w:r>
            <w:proofErr w:type="spellStart"/>
            <w:r w:rsidRPr="00E52D22">
              <w:rPr>
                <w:rFonts w:ascii="Arial" w:hAnsi="Arial" w:cs="Arial"/>
                <w:i/>
                <w:iCs/>
                <w:sz w:val="16"/>
                <w:szCs w:val="16"/>
              </w:rPr>
              <w:t>Eigen</w:t>
            </w:r>
            <w:proofErr w:type="spellEnd"/>
            <w:r w:rsidRPr="00E52D22">
              <w:rPr>
                <w:rFonts w:ascii="Arial" w:hAnsi="Arial" w:cs="Arial"/>
                <w:i/>
                <w:iCs/>
                <w:sz w:val="16"/>
                <w:szCs w:val="16"/>
              </w:rPr>
              <w:t xml:space="preserve"> Verklaring Sanctiepakket Rusland, alsook de afzonderlijke Eigen Verklaring Sanctiepakket Rusland van de </w:t>
            </w:r>
            <w:proofErr w:type="spellStart"/>
            <w:r w:rsidRPr="00E52D22">
              <w:rPr>
                <w:rFonts w:ascii="Arial" w:hAnsi="Arial" w:cs="Arial"/>
                <w:i/>
                <w:iCs/>
                <w:sz w:val="16"/>
                <w:szCs w:val="16"/>
              </w:rPr>
              <w:t>combinant</w:t>
            </w:r>
            <w:proofErr w:type="spellEnd"/>
            <w:r w:rsidRPr="00E52D22">
              <w:rPr>
                <w:rFonts w:ascii="Arial" w:hAnsi="Arial" w:cs="Arial"/>
                <w:i/>
                <w:iCs/>
                <w:sz w:val="16"/>
                <w:szCs w:val="16"/>
              </w:rPr>
              <w:t xml:space="preserve"> indienen. Als er meerdere </w:t>
            </w:r>
            <w:proofErr w:type="spellStart"/>
            <w:r w:rsidRPr="00E52D22">
              <w:rPr>
                <w:rFonts w:ascii="Arial" w:hAnsi="Arial" w:cs="Arial"/>
                <w:i/>
                <w:iCs/>
                <w:sz w:val="16"/>
                <w:szCs w:val="16"/>
              </w:rPr>
              <w:t>combinanten</w:t>
            </w:r>
            <w:proofErr w:type="spellEnd"/>
            <w:r w:rsidRPr="00E52D22">
              <w:rPr>
                <w:rFonts w:ascii="Arial" w:hAnsi="Arial" w:cs="Arial"/>
                <w:i/>
                <w:iCs/>
                <w:sz w:val="16"/>
                <w:szCs w:val="16"/>
              </w:rPr>
              <w:t xml:space="preserve"> zijn, moet voor elke </w:t>
            </w:r>
            <w:proofErr w:type="spellStart"/>
            <w:r w:rsidRPr="00E52D22">
              <w:rPr>
                <w:rFonts w:ascii="Arial" w:hAnsi="Arial" w:cs="Arial"/>
                <w:i/>
                <w:iCs/>
                <w:sz w:val="16"/>
                <w:szCs w:val="16"/>
              </w:rPr>
              <w:t>combinant</w:t>
            </w:r>
            <w:proofErr w:type="spellEnd"/>
            <w:r w:rsidRPr="00E52D22">
              <w:rPr>
                <w:rFonts w:ascii="Arial" w:hAnsi="Arial" w:cs="Arial"/>
                <w:i/>
                <w:iCs/>
                <w:sz w:val="16"/>
                <w:szCs w:val="16"/>
              </w:rPr>
              <w:t xml:space="preserve"> een afzonderlijke Eigen Verklaring Sanctiepakket Rusland worden ingediend.</w:t>
            </w:r>
          </w:p>
        </w:tc>
        <w:tc>
          <w:tcPr>
            <w:tcW w:w="1133" w:type="dxa"/>
            <w:tcBorders>
              <w:top w:val="single" w:sz="4" w:space="0" w:color="auto"/>
              <w:left w:val="single" w:sz="4" w:space="0" w:color="auto"/>
              <w:bottom w:val="single" w:sz="4" w:space="0" w:color="auto"/>
              <w:right w:val="single" w:sz="4" w:space="0" w:color="auto"/>
            </w:tcBorders>
          </w:tcPr>
          <w:p w14:paraId="215FD713" w14:textId="77777777" w:rsidR="00E52D22" w:rsidRPr="00E52D22" w:rsidRDefault="00E52D22" w:rsidP="00E52D22">
            <w:pPr>
              <w:rPr>
                <w:rFonts w:ascii="Arial" w:hAnsi="Arial" w:cs="Arial"/>
                <w:b/>
                <w:bCs/>
                <w:sz w:val="16"/>
                <w:szCs w:val="16"/>
              </w:rPr>
            </w:pPr>
          </w:p>
        </w:tc>
        <w:tc>
          <w:tcPr>
            <w:tcW w:w="1388" w:type="dxa"/>
            <w:tcBorders>
              <w:top w:val="single" w:sz="4" w:space="0" w:color="auto"/>
              <w:left w:val="single" w:sz="4" w:space="0" w:color="auto"/>
              <w:bottom w:val="single" w:sz="4" w:space="0" w:color="auto"/>
              <w:right w:val="single" w:sz="4" w:space="0" w:color="auto"/>
            </w:tcBorders>
          </w:tcPr>
          <w:p w14:paraId="74CAC965" w14:textId="77777777" w:rsidR="00E52D22" w:rsidRPr="00E52D22" w:rsidRDefault="00E52D22" w:rsidP="00E52D22">
            <w:pPr>
              <w:rPr>
                <w:rFonts w:ascii="Arial" w:hAnsi="Arial" w:cs="Arial"/>
                <w:b/>
                <w:bCs/>
                <w:sz w:val="16"/>
                <w:szCs w:val="16"/>
              </w:rPr>
            </w:pPr>
          </w:p>
          <w:p w14:paraId="229D0B33" w14:textId="77777777" w:rsidR="00E52D22" w:rsidRPr="00E52D22" w:rsidRDefault="00E52D22" w:rsidP="00E52D22">
            <w:pPr>
              <w:rPr>
                <w:rFonts w:ascii="Arial" w:hAnsi="Arial" w:cs="Arial"/>
                <w:b/>
                <w:bCs/>
                <w:sz w:val="16"/>
                <w:szCs w:val="16"/>
              </w:rPr>
            </w:pPr>
          </w:p>
          <w:p w14:paraId="7DC35F64" w14:textId="77777777" w:rsidR="00E52D22" w:rsidRPr="00E52D22" w:rsidRDefault="00E52D22" w:rsidP="00E52D22">
            <w:pPr>
              <w:rPr>
                <w:rFonts w:ascii="Arial" w:hAnsi="Arial" w:cs="Arial"/>
                <w:b/>
                <w:bCs/>
                <w:sz w:val="16"/>
                <w:szCs w:val="16"/>
              </w:rPr>
            </w:pPr>
          </w:p>
          <w:p w14:paraId="4B2F848D" w14:textId="77777777" w:rsidR="00E52D22" w:rsidRPr="00E52D22" w:rsidRDefault="00E52D22" w:rsidP="00E52D22">
            <w:pPr>
              <w:jc w:val="center"/>
              <w:rPr>
                <w:rFonts w:ascii="Arial" w:hAnsi="Arial" w:cs="Arial"/>
                <w:b/>
                <w:bCs/>
                <w:sz w:val="16"/>
                <w:szCs w:val="16"/>
              </w:rPr>
            </w:pPr>
            <w:r w:rsidRPr="00E52D22">
              <w:rPr>
                <w:rFonts w:ascii="Arial" w:hAnsi="Arial" w:cs="Arial"/>
                <w:b/>
                <w:bCs/>
                <w:sz w:val="16"/>
                <w:szCs w:val="16"/>
              </w:rPr>
              <w:t>X*</w:t>
            </w:r>
          </w:p>
        </w:tc>
      </w:tr>
      <w:tr w:rsidR="00E52D22" w:rsidRPr="00E52D22" w14:paraId="0A906D19" w14:textId="77777777" w:rsidTr="00E52D22">
        <w:trPr>
          <w:trHeight w:val="578"/>
        </w:trPr>
        <w:tc>
          <w:tcPr>
            <w:tcW w:w="2680" w:type="dxa"/>
            <w:tcBorders>
              <w:top w:val="single" w:sz="4" w:space="0" w:color="auto"/>
              <w:left w:val="single" w:sz="4" w:space="0" w:color="auto"/>
              <w:bottom w:val="single" w:sz="4" w:space="0" w:color="auto"/>
              <w:right w:val="single" w:sz="4" w:space="0" w:color="auto"/>
            </w:tcBorders>
            <w:hideMark/>
          </w:tcPr>
          <w:p w14:paraId="1A328D13" w14:textId="77777777" w:rsidR="00E52D22" w:rsidRPr="00E52D22" w:rsidRDefault="00E52D22" w:rsidP="00E52D22">
            <w:pPr>
              <w:rPr>
                <w:rFonts w:ascii="Arial" w:hAnsi="Arial" w:cs="Arial"/>
                <w:sz w:val="16"/>
                <w:szCs w:val="16"/>
              </w:rPr>
            </w:pPr>
            <w:r w:rsidRPr="00E52D22">
              <w:rPr>
                <w:rFonts w:ascii="Arial" w:hAnsi="Arial" w:cs="Arial"/>
                <w:sz w:val="16"/>
                <w:szCs w:val="16"/>
              </w:rPr>
              <w:t>Inschrijvingsformulier</w:t>
            </w:r>
          </w:p>
        </w:tc>
        <w:tc>
          <w:tcPr>
            <w:tcW w:w="4722" w:type="dxa"/>
            <w:tcBorders>
              <w:top w:val="single" w:sz="4" w:space="0" w:color="auto"/>
              <w:left w:val="single" w:sz="4" w:space="0" w:color="auto"/>
              <w:bottom w:val="single" w:sz="4" w:space="0" w:color="auto"/>
              <w:right w:val="single" w:sz="4" w:space="0" w:color="auto"/>
            </w:tcBorders>
            <w:hideMark/>
          </w:tcPr>
          <w:p w14:paraId="205ACAC6" w14:textId="77777777" w:rsidR="00E52D22" w:rsidRPr="00E52D22" w:rsidRDefault="00E52D22" w:rsidP="00E52D22">
            <w:pPr>
              <w:rPr>
                <w:rFonts w:ascii="Arial" w:hAnsi="Arial" w:cs="Arial"/>
                <w:sz w:val="16"/>
                <w:szCs w:val="16"/>
              </w:rPr>
            </w:pPr>
            <w:r w:rsidRPr="00E52D22">
              <w:rPr>
                <w:rFonts w:ascii="Arial" w:hAnsi="Arial" w:cs="Arial"/>
                <w:sz w:val="16"/>
                <w:szCs w:val="16"/>
              </w:rPr>
              <w:t xml:space="preserve">Volledig ingevuld en rechtsgeldig ondertekend Inschrijvingsformulier </w:t>
            </w:r>
            <w:proofErr w:type="gramStart"/>
            <w:r w:rsidRPr="00E52D22">
              <w:rPr>
                <w:rFonts w:ascii="Arial" w:hAnsi="Arial" w:cs="Arial"/>
                <w:sz w:val="16"/>
                <w:szCs w:val="16"/>
              </w:rPr>
              <w:t>conform</w:t>
            </w:r>
            <w:proofErr w:type="gramEnd"/>
            <w:r w:rsidRPr="00E52D22">
              <w:rPr>
                <w:rFonts w:ascii="Arial" w:hAnsi="Arial" w:cs="Arial"/>
                <w:sz w:val="16"/>
                <w:szCs w:val="16"/>
              </w:rPr>
              <w:t xml:space="preserve"> bijlage 4. Dit document dient direct bij inschrijving te worden ingediend.</w:t>
            </w:r>
          </w:p>
        </w:tc>
        <w:tc>
          <w:tcPr>
            <w:tcW w:w="1133" w:type="dxa"/>
            <w:tcBorders>
              <w:top w:val="single" w:sz="4" w:space="0" w:color="auto"/>
              <w:left w:val="single" w:sz="4" w:space="0" w:color="auto"/>
              <w:bottom w:val="single" w:sz="4" w:space="0" w:color="auto"/>
              <w:right w:val="single" w:sz="4" w:space="0" w:color="auto"/>
            </w:tcBorders>
            <w:hideMark/>
          </w:tcPr>
          <w:p w14:paraId="5621E299" w14:textId="77777777" w:rsidR="00E52D22" w:rsidRPr="00E52D22" w:rsidRDefault="00E52D22" w:rsidP="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6CFEEB29" w14:textId="77777777" w:rsidR="00E52D22" w:rsidRPr="00E52D22" w:rsidRDefault="00E52D22" w:rsidP="00E52D22">
            <w:pPr>
              <w:rPr>
                <w:rFonts w:ascii="Arial" w:hAnsi="Arial" w:cs="Arial"/>
                <w:sz w:val="16"/>
                <w:szCs w:val="16"/>
              </w:rPr>
            </w:pPr>
          </w:p>
        </w:tc>
      </w:tr>
      <w:tr w:rsidR="00E52D22" w:rsidRPr="00E52D22" w14:paraId="125ECF46" w14:textId="77777777" w:rsidTr="00E52D22">
        <w:trPr>
          <w:trHeight w:val="274"/>
        </w:trPr>
        <w:tc>
          <w:tcPr>
            <w:tcW w:w="2680" w:type="dxa"/>
            <w:tcBorders>
              <w:top w:val="single" w:sz="4" w:space="0" w:color="auto"/>
              <w:left w:val="single" w:sz="4" w:space="0" w:color="auto"/>
              <w:bottom w:val="single" w:sz="4" w:space="0" w:color="auto"/>
              <w:right w:val="single" w:sz="4" w:space="0" w:color="auto"/>
            </w:tcBorders>
            <w:hideMark/>
          </w:tcPr>
          <w:p w14:paraId="61B60C75" w14:textId="77777777" w:rsidR="00E52D22" w:rsidRPr="00E52D22" w:rsidRDefault="00E52D22" w:rsidP="00E52D22">
            <w:pPr>
              <w:rPr>
                <w:rFonts w:ascii="Arial" w:hAnsi="Arial" w:cs="Arial"/>
                <w:sz w:val="16"/>
                <w:szCs w:val="16"/>
              </w:rPr>
            </w:pPr>
            <w:proofErr w:type="spellStart"/>
            <w:r w:rsidRPr="00E52D22">
              <w:rPr>
                <w:rFonts w:ascii="Arial" w:hAnsi="Arial" w:cs="Arial"/>
                <w:sz w:val="16"/>
                <w:szCs w:val="16"/>
              </w:rPr>
              <w:t>Subgunningscriteria</w:t>
            </w:r>
            <w:proofErr w:type="spellEnd"/>
            <w:r w:rsidRPr="00E52D22">
              <w:rPr>
                <w:rFonts w:ascii="Arial" w:hAnsi="Arial" w:cs="Arial"/>
                <w:sz w:val="16"/>
                <w:szCs w:val="16"/>
              </w:rPr>
              <w:t xml:space="preserve"> Kwaliteit</w:t>
            </w:r>
          </w:p>
        </w:tc>
        <w:tc>
          <w:tcPr>
            <w:tcW w:w="4722" w:type="dxa"/>
            <w:tcBorders>
              <w:top w:val="single" w:sz="4" w:space="0" w:color="auto"/>
              <w:left w:val="single" w:sz="4" w:space="0" w:color="auto"/>
              <w:bottom w:val="single" w:sz="4" w:space="0" w:color="auto"/>
              <w:right w:val="single" w:sz="4" w:space="0" w:color="auto"/>
            </w:tcBorders>
            <w:hideMark/>
          </w:tcPr>
          <w:p w14:paraId="2008BD12" w14:textId="77777777" w:rsidR="00E52D22" w:rsidRPr="00E52D22" w:rsidRDefault="00E52D22" w:rsidP="00E52D22">
            <w:pPr>
              <w:autoSpaceDE w:val="0"/>
              <w:autoSpaceDN w:val="0"/>
              <w:adjustRightInd w:val="0"/>
              <w:rPr>
                <w:rFonts w:ascii="Arial" w:hAnsi="Arial" w:cs="Arial"/>
                <w:sz w:val="16"/>
                <w:szCs w:val="16"/>
              </w:rPr>
            </w:pPr>
            <w:r w:rsidRPr="00E52D22">
              <w:rPr>
                <w:rFonts w:ascii="Arial" w:hAnsi="Arial" w:cs="Arial"/>
                <w:sz w:val="16"/>
                <w:szCs w:val="16"/>
              </w:rPr>
              <w:t xml:space="preserve">De gehele beantwoording in 1 </w:t>
            </w:r>
            <w:proofErr w:type="gramStart"/>
            <w:r w:rsidRPr="00E52D22">
              <w:rPr>
                <w:rFonts w:ascii="Arial" w:hAnsi="Arial" w:cs="Arial"/>
                <w:sz w:val="16"/>
                <w:szCs w:val="16"/>
              </w:rPr>
              <w:t>PDF bestand</w:t>
            </w:r>
            <w:proofErr w:type="gramEnd"/>
            <w:r w:rsidRPr="00E52D22">
              <w:rPr>
                <w:rFonts w:ascii="Arial" w:hAnsi="Arial" w:cs="Arial"/>
                <w:sz w:val="16"/>
                <w:szCs w:val="16"/>
              </w:rPr>
              <w:t xml:space="preserve"> uploaden in Tenderned. </w:t>
            </w:r>
          </w:p>
          <w:p w14:paraId="0A4A29D8" w14:textId="77777777" w:rsidR="00E52D22" w:rsidRPr="00E52D22" w:rsidRDefault="00E52D22" w:rsidP="00E52D22">
            <w:pPr>
              <w:rPr>
                <w:rFonts w:ascii="Arial" w:hAnsi="Arial" w:cs="Arial"/>
                <w:sz w:val="16"/>
                <w:szCs w:val="16"/>
              </w:rPr>
            </w:pPr>
            <w:r w:rsidRPr="00E52D22">
              <w:rPr>
                <w:rFonts w:ascii="Arial" w:hAnsi="Arial" w:cs="Arial"/>
                <w:sz w:val="16"/>
                <w:szCs w:val="16"/>
              </w:rPr>
              <w:t>Dit document dient direct bij inschrijving te worden ingediend.</w:t>
            </w:r>
          </w:p>
        </w:tc>
        <w:tc>
          <w:tcPr>
            <w:tcW w:w="1133" w:type="dxa"/>
            <w:tcBorders>
              <w:top w:val="single" w:sz="4" w:space="0" w:color="auto"/>
              <w:left w:val="single" w:sz="4" w:space="0" w:color="auto"/>
              <w:bottom w:val="single" w:sz="4" w:space="0" w:color="auto"/>
              <w:right w:val="single" w:sz="4" w:space="0" w:color="auto"/>
            </w:tcBorders>
            <w:hideMark/>
          </w:tcPr>
          <w:p w14:paraId="5A33EFD3" w14:textId="77777777"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15845FE0" w14:textId="77777777" w:rsidR="00E52D22" w:rsidRPr="00E52D22" w:rsidRDefault="00E52D22" w:rsidP="00E52D22">
            <w:pPr>
              <w:autoSpaceDE w:val="0"/>
              <w:autoSpaceDN w:val="0"/>
              <w:adjustRightInd w:val="0"/>
              <w:rPr>
                <w:rFonts w:ascii="Arial" w:hAnsi="Arial" w:cs="Arial"/>
                <w:sz w:val="16"/>
                <w:szCs w:val="16"/>
              </w:rPr>
            </w:pPr>
          </w:p>
        </w:tc>
      </w:tr>
      <w:tr w:rsidR="00E52D22" w:rsidRPr="00E52D22" w14:paraId="2996F1B7" w14:textId="77777777" w:rsidTr="00E52D22">
        <w:trPr>
          <w:trHeight w:val="274"/>
        </w:trPr>
        <w:tc>
          <w:tcPr>
            <w:tcW w:w="2680" w:type="dxa"/>
            <w:tcBorders>
              <w:top w:val="single" w:sz="4" w:space="0" w:color="auto"/>
              <w:left w:val="single" w:sz="4" w:space="0" w:color="auto"/>
              <w:bottom w:val="single" w:sz="4" w:space="0" w:color="auto"/>
              <w:right w:val="single" w:sz="4" w:space="0" w:color="auto"/>
            </w:tcBorders>
            <w:hideMark/>
          </w:tcPr>
          <w:p w14:paraId="5A425B10" w14:textId="77777777" w:rsidR="00E52D22" w:rsidRPr="00E52D22" w:rsidRDefault="00E52D22" w:rsidP="00E52D22">
            <w:pPr>
              <w:rPr>
                <w:rFonts w:ascii="Arial" w:hAnsi="Arial" w:cs="Arial"/>
                <w:sz w:val="16"/>
                <w:szCs w:val="16"/>
              </w:rPr>
            </w:pPr>
            <w:proofErr w:type="spellStart"/>
            <w:r w:rsidRPr="00E52D22">
              <w:rPr>
                <w:rFonts w:ascii="Arial" w:hAnsi="Arial" w:cs="Arial"/>
                <w:sz w:val="16"/>
                <w:szCs w:val="16"/>
              </w:rPr>
              <w:t>Subgunningscriteria</w:t>
            </w:r>
            <w:proofErr w:type="spellEnd"/>
            <w:r w:rsidRPr="00E52D22">
              <w:rPr>
                <w:rFonts w:ascii="Arial" w:hAnsi="Arial" w:cs="Arial"/>
                <w:sz w:val="16"/>
                <w:szCs w:val="16"/>
              </w:rPr>
              <w:t xml:space="preserve"> Prijs</w:t>
            </w:r>
          </w:p>
        </w:tc>
        <w:tc>
          <w:tcPr>
            <w:tcW w:w="4722" w:type="dxa"/>
            <w:tcBorders>
              <w:top w:val="single" w:sz="4" w:space="0" w:color="auto"/>
              <w:left w:val="single" w:sz="4" w:space="0" w:color="auto"/>
              <w:bottom w:val="single" w:sz="4" w:space="0" w:color="auto"/>
              <w:right w:val="single" w:sz="4" w:space="0" w:color="auto"/>
            </w:tcBorders>
            <w:hideMark/>
          </w:tcPr>
          <w:p w14:paraId="3EAC5C37" w14:textId="77777777" w:rsidR="00E52D22" w:rsidRPr="00E52D22" w:rsidRDefault="00E52D22" w:rsidP="00E52D22">
            <w:pPr>
              <w:rPr>
                <w:rFonts w:ascii="Arial" w:hAnsi="Arial" w:cs="Arial"/>
                <w:sz w:val="16"/>
                <w:szCs w:val="16"/>
              </w:rPr>
            </w:pPr>
            <w:r w:rsidRPr="00E52D22">
              <w:rPr>
                <w:rFonts w:ascii="Arial" w:hAnsi="Arial" w:cs="Arial"/>
                <w:sz w:val="16"/>
                <w:szCs w:val="16"/>
              </w:rPr>
              <w:t xml:space="preserve">Aanbiedingsbegroting </w:t>
            </w:r>
            <w:proofErr w:type="gramStart"/>
            <w:r w:rsidRPr="00E52D22">
              <w:rPr>
                <w:rFonts w:ascii="Arial" w:hAnsi="Arial" w:cs="Arial"/>
                <w:sz w:val="16"/>
                <w:szCs w:val="16"/>
              </w:rPr>
              <w:t>conform</w:t>
            </w:r>
            <w:proofErr w:type="gramEnd"/>
            <w:r w:rsidRPr="00E52D22">
              <w:rPr>
                <w:rFonts w:ascii="Arial" w:hAnsi="Arial" w:cs="Arial"/>
                <w:sz w:val="16"/>
                <w:szCs w:val="16"/>
              </w:rPr>
              <w:t xml:space="preserve"> Annex 2. Dit document dient direct bij inschrijving – rechtsgeldig ondertekend- te worden ingediend.</w:t>
            </w:r>
          </w:p>
        </w:tc>
        <w:tc>
          <w:tcPr>
            <w:tcW w:w="1133" w:type="dxa"/>
            <w:tcBorders>
              <w:top w:val="single" w:sz="4" w:space="0" w:color="auto"/>
              <w:left w:val="single" w:sz="4" w:space="0" w:color="auto"/>
              <w:bottom w:val="single" w:sz="4" w:space="0" w:color="auto"/>
              <w:right w:val="single" w:sz="4" w:space="0" w:color="auto"/>
            </w:tcBorders>
            <w:hideMark/>
          </w:tcPr>
          <w:p w14:paraId="755A76EE" w14:textId="77777777" w:rsidR="00E52D22" w:rsidRPr="00E52D22" w:rsidRDefault="00E52D22" w:rsidP="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2A917735" w14:textId="77777777" w:rsidR="00E52D22" w:rsidRPr="00E52D22" w:rsidRDefault="00E52D22" w:rsidP="00E52D22">
            <w:pPr>
              <w:rPr>
                <w:rFonts w:ascii="Arial" w:hAnsi="Arial" w:cs="Arial"/>
                <w:sz w:val="16"/>
                <w:szCs w:val="16"/>
              </w:rPr>
            </w:pPr>
          </w:p>
        </w:tc>
      </w:tr>
    </w:tbl>
    <w:p w14:paraId="1EC3BB92" w14:textId="77777777" w:rsidR="00E52D22" w:rsidRPr="00E52D22" w:rsidRDefault="00E52D22" w:rsidP="00E52D22">
      <w:pPr>
        <w:spacing w:after="0" w:line="240" w:lineRule="auto"/>
        <w:rPr>
          <w:rFonts w:ascii="Arial" w:hAnsi="Arial" w:cs="Arial"/>
          <w:sz w:val="16"/>
          <w:szCs w:val="16"/>
        </w:rPr>
      </w:pPr>
      <w:r w:rsidRPr="00E52D22">
        <w:rPr>
          <w:rFonts w:ascii="Arial" w:hAnsi="Arial" w:cs="Arial"/>
          <w:sz w:val="16"/>
          <w:szCs w:val="16"/>
        </w:rPr>
        <w:tab/>
      </w:r>
    </w:p>
    <w:p w14:paraId="55FF8B75" w14:textId="77777777" w:rsidR="00E52D22" w:rsidRPr="00E52D22" w:rsidRDefault="00E52D22" w:rsidP="00E52D22">
      <w:pPr>
        <w:spacing w:line="240" w:lineRule="auto"/>
        <w:rPr>
          <w:rFonts w:ascii="Arial" w:hAnsi="Arial" w:cs="Arial"/>
          <w:i/>
          <w:iCs/>
          <w:sz w:val="14"/>
          <w:szCs w:val="14"/>
        </w:rPr>
      </w:pPr>
      <w:r w:rsidRPr="00E52D22">
        <w:rPr>
          <w:rFonts w:ascii="Arial" w:hAnsi="Arial" w:cs="Arial"/>
          <w:i/>
          <w:iCs/>
          <w:sz w:val="14"/>
          <w:szCs w:val="14"/>
        </w:rPr>
        <w:t>*</w:t>
      </w:r>
      <w:r w:rsidRPr="00E52D22">
        <w:rPr>
          <w:rFonts w:ascii="Arial" w:eastAsia="Arial Unicode MS" w:hAnsi="Arial" w:cs="Arial"/>
          <w:i/>
          <w:iCs/>
          <w:sz w:val="14"/>
          <w:szCs w:val="14"/>
        </w:rPr>
        <w:t xml:space="preserve"> dit wordt opgevraagd bij de Inschrijver met de economisch meest voordelige inschrijving én de Inschrijver die als beoogd nummer twee in de rangorde is geëindigd). </w:t>
      </w:r>
      <w:r w:rsidRPr="00E52D22">
        <w:rPr>
          <w:rFonts w:ascii="Arial" w:hAnsi="Arial" w:cs="Arial"/>
          <w:i/>
          <w:iCs/>
          <w:sz w:val="14"/>
          <w:szCs w:val="14"/>
        </w:rPr>
        <w:t xml:space="preserve">Alle bewijslast dient – volledig ingevuld en rechtsgeldig ondertekend – binnen 48 uur (op werkdagen) na het verzoek daartoe van ProRail via de module “Berichten” van </w:t>
      </w:r>
      <w:proofErr w:type="spellStart"/>
      <w:r w:rsidRPr="00E52D22">
        <w:rPr>
          <w:rFonts w:ascii="Arial" w:hAnsi="Arial" w:cs="Arial"/>
          <w:i/>
          <w:iCs/>
          <w:sz w:val="14"/>
          <w:szCs w:val="14"/>
        </w:rPr>
        <w:t>TenderNed</w:t>
      </w:r>
      <w:proofErr w:type="spellEnd"/>
      <w:r w:rsidRPr="00E52D22">
        <w:rPr>
          <w:rFonts w:ascii="Arial" w:hAnsi="Arial" w:cs="Arial"/>
          <w:i/>
          <w:iCs/>
          <w:sz w:val="14"/>
          <w:szCs w:val="14"/>
        </w:rPr>
        <w:t xml:space="preserve"> te worden ingediend.</w:t>
      </w:r>
    </w:p>
    <w:p w14:paraId="5C2F1BEC" w14:textId="77777777" w:rsidR="00E52D22" w:rsidRDefault="00E52D22" w:rsidP="00E52D22">
      <w:pPr>
        <w:spacing w:after="0" w:line="240" w:lineRule="auto"/>
        <w:rPr>
          <w:rFonts w:ascii="Arial" w:hAnsi="Arial" w:cs="Arial"/>
          <w:color w:val="00B050"/>
          <w:sz w:val="16"/>
          <w:szCs w:val="16"/>
        </w:rPr>
      </w:pPr>
    </w:p>
    <w:p w14:paraId="164F22AD" w14:textId="77777777" w:rsidR="00E52D22" w:rsidRDefault="00E52D22" w:rsidP="00E52D22">
      <w:pPr>
        <w:spacing w:after="0" w:line="240" w:lineRule="auto"/>
        <w:rPr>
          <w:rFonts w:ascii="Arial" w:hAnsi="Arial" w:cs="Arial"/>
          <w:color w:val="00B050"/>
          <w:sz w:val="16"/>
          <w:szCs w:val="16"/>
        </w:rPr>
      </w:pPr>
    </w:p>
    <w:p w14:paraId="78BA9820" w14:textId="77777777" w:rsidR="003217C2" w:rsidRPr="00F34783" w:rsidRDefault="003217C2" w:rsidP="00F34783">
      <w:pPr>
        <w:spacing w:after="0" w:line="280" w:lineRule="exact"/>
        <w:rPr>
          <w:rFonts w:ascii="Arial" w:hAnsi="Arial" w:cs="Arial"/>
          <w:sz w:val="20"/>
          <w:szCs w:val="20"/>
        </w:rPr>
      </w:pPr>
    </w:p>
    <w:sectPr w:rsidR="003217C2" w:rsidRPr="00F34783" w:rsidSect="00F34783">
      <w:footerReference w:type="default" r:id="rId11"/>
      <w:pgSz w:w="11907" w:h="16840" w:code="9"/>
      <w:pgMar w:top="1985" w:right="1275" w:bottom="1701" w:left="1763"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4E1A" w14:textId="77777777" w:rsidR="00591F1E" w:rsidRDefault="00591F1E" w:rsidP="00F34783">
      <w:pPr>
        <w:spacing w:after="0" w:line="240" w:lineRule="auto"/>
      </w:pPr>
      <w:r>
        <w:separator/>
      </w:r>
    </w:p>
  </w:endnote>
  <w:endnote w:type="continuationSeparator" w:id="0">
    <w:p w14:paraId="0B651D98" w14:textId="77777777" w:rsidR="00591F1E" w:rsidRDefault="00591F1E" w:rsidP="00F34783">
      <w:pPr>
        <w:spacing w:after="0" w:line="240" w:lineRule="auto"/>
      </w:pPr>
      <w:r>
        <w:continuationSeparator/>
      </w:r>
    </w:p>
  </w:endnote>
  <w:endnote w:type="continuationNotice" w:id="1">
    <w:p w14:paraId="7763B04A" w14:textId="77777777" w:rsidR="00591F1E" w:rsidRDefault="00591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9826" w14:textId="77777777" w:rsidR="003875E8" w:rsidRPr="00C4615B" w:rsidRDefault="00F34783" w:rsidP="003875E8">
    <w:pPr>
      <w:pStyle w:val="Voettekst"/>
      <w:tabs>
        <w:tab w:val="clear" w:pos="4536"/>
        <w:tab w:val="clear" w:pos="9072"/>
        <w:tab w:val="right" w:pos="8789"/>
      </w:tabs>
      <w:ind w:left="-709"/>
      <w:rPr>
        <w:i/>
        <w:sz w:val="18"/>
        <w:szCs w:val="18"/>
      </w:rPr>
    </w:pPr>
    <w:r w:rsidRPr="00C4615B">
      <w:rPr>
        <w:i/>
        <w:sz w:val="18"/>
        <w:szCs w:val="18"/>
      </w:rPr>
      <w:tab/>
    </w:r>
    <w:r w:rsidRPr="00C4615B">
      <w:rPr>
        <w:i/>
        <w:color w:val="2B579A"/>
        <w:sz w:val="18"/>
        <w:szCs w:val="18"/>
        <w:shd w:val="clear" w:color="auto" w:fill="E6E6E6"/>
      </w:rPr>
      <w:fldChar w:fldCharType="begin"/>
    </w:r>
    <w:r w:rsidRPr="00C4615B">
      <w:rPr>
        <w:i/>
        <w:sz w:val="18"/>
        <w:szCs w:val="18"/>
      </w:rPr>
      <w:instrText>PAGE   \* MERGEFORMAT</w:instrText>
    </w:r>
    <w:r w:rsidRPr="00C4615B">
      <w:rPr>
        <w:i/>
        <w:color w:val="2B579A"/>
        <w:sz w:val="18"/>
        <w:szCs w:val="18"/>
        <w:shd w:val="clear" w:color="auto" w:fill="E6E6E6"/>
      </w:rPr>
      <w:fldChar w:fldCharType="separate"/>
    </w:r>
    <w:r w:rsidR="00B307DB">
      <w:rPr>
        <w:i/>
        <w:noProof/>
        <w:sz w:val="18"/>
        <w:szCs w:val="18"/>
      </w:rPr>
      <w:t>2</w:t>
    </w:r>
    <w:r w:rsidRPr="00C4615B">
      <w:rPr>
        <w:i/>
        <w:color w:val="2B579A"/>
        <w:sz w:val="18"/>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A028" w14:textId="77777777" w:rsidR="00591F1E" w:rsidRDefault="00591F1E" w:rsidP="00F34783">
      <w:pPr>
        <w:spacing w:after="0" w:line="240" w:lineRule="auto"/>
      </w:pPr>
      <w:r>
        <w:separator/>
      </w:r>
    </w:p>
  </w:footnote>
  <w:footnote w:type="continuationSeparator" w:id="0">
    <w:p w14:paraId="65702534" w14:textId="77777777" w:rsidR="00591F1E" w:rsidRDefault="00591F1E" w:rsidP="00F34783">
      <w:pPr>
        <w:spacing w:after="0" w:line="240" w:lineRule="auto"/>
      </w:pPr>
      <w:r>
        <w:continuationSeparator/>
      </w:r>
    </w:p>
  </w:footnote>
  <w:footnote w:type="continuationNotice" w:id="1">
    <w:p w14:paraId="10CB312A" w14:textId="77777777" w:rsidR="00591F1E" w:rsidRDefault="00591F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3E93"/>
    <w:multiLevelType w:val="hybridMultilevel"/>
    <w:tmpl w:val="878ECC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4EE32AA"/>
    <w:multiLevelType w:val="hybridMultilevel"/>
    <w:tmpl w:val="A9DA80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12F0228"/>
    <w:multiLevelType w:val="hybridMultilevel"/>
    <w:tmpl w:val="BB6CB6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68A6BC6"/>
    <w:multiLevelType w:val="multilevel"/>
    <w:tmpl w:val="929E3AC6"/>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7F50CB9"/>
    <w:multiLevelType w:val="hybridMultilevel"/>
    <w:tmpl w:val="1A3E00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735376C6"/>
    <w:multiLevelType w:val="hybridMultilevel"/>
    <w:tmpl w:val="D8B29E96"/>
    <w:lvl w:ilvl="0" w:tplc="04130001">
      <w:start w:val="1"/>
      <w:numFmt w:val="bullet"/>
      <w:lvlText w:val=""/>
      <w:lvlJc w:val="left"/>
      <w:pPr>
        <w:ind w:left="71" w:hanging="360"/>
      </w:pPr>
      <w:rPr>
        <w:rFonts w:ascii="Symbol" w:hAnsi="Symbol" w:hint="default"/>
      </w:rPr>
    </w:lvl>
    <w:lvl w:ilvl="1" w:tplc="A970AC4C">
      <w:start w:val="1"/>
      <w:numFmt w:val="bullet"/>
      <w:lvlText w:val="o"/>
      <w:lvlJc w:val="left"/>
      <w:pPr>
        <w:ind w:left="791" w:hanging="360"/>
      </w:pPr>
      <w:rPr>
        <w:rFonts w:ascii="Courier New" w:hAnsi="Courier New" w:hint="default"/>
      </w:rPr>
    </w:lvl>
    <w:lvl w:ilvl="2" w:tplc="5B0C5B88">
      <w:start w:val="1"/>
      <w:numFmt w:val="bullet"/>
      <w:lvlText w:val=""/>
      <w:lvlJc w:val="left"/>
      <w:pPr>
        <w:ind w:left="1511" w:hanging="360"/>
      </w:pPr>
      <w:rPr>
        <w:rFonts w:ascii="Wingdings" w:hAnsi="Wingdings" w:hint="default"/>
      </w:rPr>
    </w:lvl>
    <w:lvl w:ilvl="3" w:tplc="DF208F02">
      <w:start w:val="1"/>
      <w:numFmt w:val="bullet"/>
      <w:lvlText w:val=""/>
      <w:lvlJc w:val="left"/>
      <w:pPr>
        <w:ind w:left="2231" w:hanging="360"/>
      </w:pPr>
      <w:rPr>
        <w:rFonts w:ascii="Symbol" w:hAnsi="Symbol" w:hint="default"/>
      </w:rPr>
    </w:lvl>
    <w:lvl w:ilvl="4" w:tplc="BFC8EE5A">
      <w:start w:val="1"/>
      <w:numFmt w:val="bullet"/>
      <w:lvlText w:val="o"/>
      <w:lvlJc w:val="left"/>
      <w:pPr>
        <w:ind w:left="2951" w:hanging="360"/>
      </w:pPr>
      <w:rPr>
        <w:rFonts w:ascii="Courier New" w:hAnsi="Courier New" w:hint="default"/>
      </w:rPr>
    </w:lvl>
    <w:lvl w:ilvl="5" w:tplc="AFACEC32">
      <w:start w:val="1"/>
      <w:numFmt w:val="bullet"/>
      <w:lvlText w:val=""/>
      <w:lvlJc w:val="left"/>
      <w:pPr>
        <w:ind w:left="3671" w:hanging="360"/>
      </w:pPr>
      <w:rPr>
        <w:rFonts w:ascii="Wingdings" w:hAnsi="Wingdings" w:hint="default"/>
      </w:rPr>
    </w:lvl>
    <w:lvl w:ilvl="6" w:tplc="CC101F6E">
      <w:start w:val="1"/>
      <w:numFmt w:val="bullet"/>
      <w:lvlText w:val=""/>
      <w:lvlJc w:val="left"/>
      <w:pPr>
        <w:ind w:left="4391" w:hanging="360"/>
      </w:pPr>
      <w:rPr>
        <w:rFonts w:ascii="Symbol" w:hAnsi="Symbol" w:hint="default"/>
      </w:rPr>
    </w:lvl>
    <w:lvl w:ilvl="7" w:tplc="05804D02">
      <w:start w:val="1"/>
      <w:numFmt w:val="bullet"/>
      <w:lvlText w:val="o"/>
      <w:lvlJc w:val="left"/>
      <w:pPr>
        <w:ind w:left="5111" w:hanging="360"/>
      </w:pPr>
      <w:rPr>
        <w:rFonts w:ascii="Courier New" w:hAnsi="Courier New" w:hint="default"/>
      </w:rPr>
    </w:lvl>
    <w:lvl w:ilvl="8" w:tplc="B2D6683E">
      <w:start w:val="1"/>
      <w:numFmt w:val="bullet"/>
      <w:lvlText w:val=""/>
      <w:lvlJc w:val="left"/>
      <w:pPr>
        <w:ind w:left="5831" w:hanging="360"/>
      </w:pPr>
      <w:rPr>
        <w:rFonts w:ascii="Wingdings" w:hAnsi="Wingdings" w:hint="default"/>
      </w:rPr>
    </w:lvl>
  </w:abstractNum>
  <w:abstractNum w:abstractNumId="6" w15:restartNumberingAfterBreak="0">
    <w:nsid w:val="77CB7F29"/>
    <w:multiLevelType w:val="hybridMultilevel"/>
    <w:tmpl w:val="39B68564"/>
    <w:lvl w:ilvl="0" w:tplc="3A7E6BB8">
      <w:numFmt w:val="bullet"/>
      <w:lvlText w:val="-"/>
      <w:lvlJc w:val="left"/>
      <w:pPr>
        <w:ind w:left="360" w:hanging="360"/>
      </w:pPr>
      <w:rPr>
        <w:rFonts w:ascii="Arial" w:eastAsiaTheme="minorHAnsi" w:hAnsi="Arial" w:cs="Arial" w:hint="default"/>
      </w:rPr>
    </w:lvl>
    <w:lvl w:ilvl="1" w:tplc="3A7E6BB8">
      <w:numFmt w:val="bullet"/>
      <w:lvlText w:val="-"/>
      <w:lvlJc w:val="left"/>
      <w:pPr>
        <w:ind w:left="1080" w:hanging="360"/>
      </w:pPr>
      <w:rPr>
        <w:rFonts w:ascii="Arial" w:eastAsiaTheme="minorHAnsi"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4"/>
  </w:num>
  <w:num w:numId="6">
    <w:abstractNumId w:val="4"/>
  </w:num>
  <w:num w:numId="7">
    <w:abstractNumId w:val="1"/>
  </w:num>
  <w:num w:numId="8">
    <w:abstractNumId w:val="0"/>
  </w:num>
  <w:num w:numId="9">
    <w:abstractNumId w:val="2"/>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 w:numId="11">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42EA6"/>
    <w:rsid w:val="0008350A"/>
    <w:rsid w:val="000A6686"/>
    <w:rsid w:val="000A6A33"/>
    <w:rsid w:val="000B0F36"/>
    <w:rsid w:val="000E42FC"/>
    <w:rsid w:val="0011712B"/>
    <w:rsid w:val="00192EC0"/>
    <w:rsid w:val="0019321A"/>
    <w:rsid w:val="001D3BA9"/>
    <w:rsid w:val="001F0181"/>
    <w:rsid w:val="002265A4"/>
    <w:rsid w:val="00246124"/>
    <w:rsid w:val="00281BB4"/>
    <w:rsid w:val="002A0DB7"/>
    <w:rsid w:val="002F7F9E"/>
    <w:rsid w:val="003217C2"/>
    <w:rsid w:val="003875E8"/>
    <w:rsid w:val="003B4165"/>
    <w:rsid w:val="003B6A00"/>
    <w:rsid w:val="00405B28"/>
    <w:rsid w:val="00431301"/>
    <w:rsid w:val="004644C9"/>
    <w:rsid w:val="00471D35"/>
    <w:rsid w:val="004B7530"/>
    <w:rsid w:val="004C0C66"/>
    <w:rsid w:val="004D7374"/>
    <w:rsid w:val="005007C1"/>
    <w:rsid w:val="0052012D"/>
    <w:rsid w:val="005504D3"/>
    <w:rsid w:val="00554718"/>
    <w:rsid w:val="00591F1E"/>
    <w:rsid w:val="00593390"/>
    <w:rsid w:val="005A7168"/>
    <w:rsid w:val="005B520C"/>
    <w:rsid w:val="005C750A"/>
    <w:rsid w:val="005D2AC9"/>
    <w:rsid w:val="005D5EB4"/>
    <w:rsid w:val="005E74A1"/>
    <w:rsid w:val="00602453"/>
    <w:rsid w:val="0066622D"/>
    <w:rsid w:val="006D4DA5"/>
    <w:rsid w:val="006E4539"/>
    <w:rsid w:val="006F24C3"/>
    <w:rsid w:val="006F559B"/>
    <w:rsid w:val="00700998"/>
    <w:rsid w:val="00707DA4"/>
    <w:rsid w:val="00717DE5"/>
    <w:rsid w:val="0073064F"/>
    <w:rsid w:val="007354DD"/>
    <w:rsid w:val="00780AFE"/>
    <w:rsid w:val="00787382"/>
    <w:rsid w:val="007F5577"/>
    <w:rsid w:val="007F5583"/>
    <w:rsid w:val="00806C1A"/>
    <w:rsid w:val="00866A3D"/>
    <w:rsid w:val="008F67B7"/>
    <w:rsid w:val="00905B5A"/>
    <w:rsid w:val="0091415C"/>
    <w:rsid w:val="0096739D"/>
    <w:rsid w:val="009C5A3D"/>
    <w:rsid w:val="009D70ED"/>
    <w:rsid w:val="009D7742"/>
    <w:rsid w:val="00A451AF"/>
    <w:rsid w:val="00A54FFB"/>
    <w:rsid w:val="00AD6770"/>
    <w:rsid w:val="00AE4426"/>
    <w:rsid w:val="00B04843"/>
    <w:rsid w:val="00B307DB"/>
    <w:rsid w:val="00B44EE1"/>
    <w:rsid w:val="00B868A7"/>
    <w:rsid w:val="00BA67CC"/>
    <w:rsid w:val="00C32C86"/>
    <w:rsid w:val="00C6579E"/>
    <w:rsid w:val="00CB43A1"/>
    <w:rsid w:val="00CC67A8"/>
    <w:rsid w:val="00D06840"/>
    <w:rsid w:val="00D479D5"/>
    <w:rsid w:val="00D74F8A"/>
    <w:rsid w:val="00D7765D"/>
    <w:rsid w:val="00DA352C"/>
    <w:rsid w:val="00DC5EEE"/>
    <w:rsid w:val="00DC7729"/>
    <w:rsid w:val="00E04226"/>
    <w:rsid w:val="00E0456E"/>
    <w:rsid w:val="00E131EB"/>
    <w:rsid w:val="00E45598"/>
    <w:rsid w:val="00E52D22"/>
    <w:rsid w:val="00EA49EC"/>
    <w:rsid w:val="00F22003"/>
    <w:rsid w:val="00F34783"/>
    <w:rsid w:val="00F50A0E"/>
    <w:rsid w:val="00F80C83"/>
    <w:rsid w:val="00F82605"/>
    <w:rsid w:val="00FA4603"/>
    <w:rsid w:val="00FD5EAF"/>
    <w:rsid w:val="12C63A68"/>
    <w:rsid w:val="23A15D3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A97F6"/>
  <w15:docId w15:val="{74E6ECC4-8E0C-415B-88F6-27998738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Verwijzingopmerking">
    <w:name w:val="annotation reference"/>
    <w:basedOn w:val="Standaardalinea-lettertype"/>
    <w:uiPriority w:val="99"/>
    <w:semiHidden/>
    <w:unhideWhenUsed/>
    <w:rsid w:val="001D3BA9"/>
    <w:rPr>
      <w:sz w:val="16"/>
      <w:szCs w:val="16"/>
    </w:rPr>
  </w:style>
  <w:style w:type="paragraph" w:styleId="Tekstopmerking">
    <w:name w:val="annotation text"/>
    <w:basedOn w:val="Standaard"/>
    <w:link w:val="TekstopmerkingChar"/>
    <w:uiPriority w:val="99"/>
    <w:semiHidden/>
    <w:unhideWhenUsed/>
    <w:rsid w:val="001D3BA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D3BA9"/>
    <w:rPr>
      <w:sz w:val="20"/>
      <w:szCs w:val="20"/>
    </w:rPr>
  </w:style>
  <w:style w:type="paragraph" w:styleId="Onderwerpvanopmerking">
    <w:name w:val="annotation subject"/>
    <w:basedOn w:val="Tekstopmerking"/>
    <w:next w:val="Tekstopmerking"/>
    <w:link w:val="OnderwerpvanopmerkingChar"/>
    <w:uiPriority w:val="99"/>
    <w:semiHidden/>
    <w:unhideWhenUsed/>
    <w:rsid w:val="001D3BA9"/>
    <w:rPr>
      <w:b/>
      <w:bCs/>
    </w:rPr>
  </w:style>
  <w:style w:type="character" w:customStyle="1" w:styleId="OnderwerpvanopmerkingChar">
    <w:name w:val="Onderwerp van opmerking Char"/>
    <w:basedOn w:val="TekstopmerkingChar"/>
    <w:link w:val="Onderwerpvanopmerking"/>
    <w:uiPriority w:val="99"/>
    <w:semiHidden/>
    <w:rsid w:val="001D3BA9"/>
    <w:rPr>
      <w:b/>
      <w:bCs/>
      <w:sz w:val="20"/>
      <w:szCs w:val="20"/>
    </w:rPr>
  </w:style>
  <w:style w:type="paragraph" w:styleId="Lijstalinea">
    <w:name w:val="List Paragraph"/>
    <w:aliases w:val="List Paragraph1,lp1,Paragraph Title,Opsomblokjes en substreepjes,Hoofdstuk 1,Reference List"/>
    <w:basedOn w:val="Standaard"/>
    <w:link w:val="LijstalineaChar"/>
    <w:uiPriority w:val="34"/>
    <w:qFormat/>
    <w:rsid w:val="00FD5EAF"/>
    <w:pPr>
      <w:overflowPunct w:val="0"/>
      <w:autoSpaceDE w:val="0"/>
      <w:autoSpaceDN w:val="0"/>
      <w:adjustRightInd w:val="0"/>
      <w:spacing w:after="0" w:line="240" w:lineRule="exact"/>
      <w:ind w:left="720"/>
      <w:contextualSpacing/>
      <w:textAlignment w:val="baseline"/>
    </w:pPr>
    <w:rPr>
      <w:rFonts w:ascii="Arial" w:eastAsia="Times New Roman" w:hAnsi="Arial" w:cs="Arial"/>
      <w:sz w:val="17"/>
      <w:szCs w:val="17"/>
      <w:lang w:eastAsia="nl-NL"/>
    </w:rPr>
  </w:style>
  <w:style w:type="character" w:customStyle="1" w:styleId="LijstalineaChar">
    <w:name w:val="Lijstalinea Char"/>
    <w:aliases w:val="List Paragraph1 Char,lp1 Char,Paragraph Title Char,Opsomblokjes en substreepjes Char,Hoofdstuk 1 Char,Reference List Char"/>
    <w:basedOn w:val="Standaardalinea-lettertype"/>
    <w:link w:val="Lijstalinea"/>
    <w:uiPriority w:val="34"/>
    <w:rsid w:val="00FD5EAF"/>
    <w:rPr>
      <w:rFonts w:ascii="Arial" w:eastAsia="Times New Roman" w:hAnsi="Arial" w:cs="Arial"/>
      <w:sz w:val="17"/>
      <w:szCs w:val="17"/>
      <w:lang w:eastAsia="nl-NL"/>
    </w:rPr>
  </w:style>
  <w:style w:type="character" w:styleId="Vermelding">
    <w:name w:val="Mention"/>
    <w:basedOn w:val="Standaardalinea-lettertype"/>
    <w:uiPriority w:val="99"/>
    <w:unhideWhenUsed/>
    <w:rsid w:val="00042EA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291916">
      <w:bodyDiv w:val="1"/>
      <w:marLeft w:val="0"/>
      <w:marRight w:val="0"/>
      <w:marTop w:val="0"/>
      <w:marBottom w:val="0"/>
      <w:divBdr>
        <w:top w:val="none" w:sz="0" w:space="0" w:color="auto"/>
        <w:left w:val="none" w:sz="0" w:space="0" w:color="auto"/>
        <w:bottom w:val="none" w:sz="0" w:space="0" w:color="auto"/>
        <w:right w:val="none" w:sz="0" w:space="0" w:color="auto"/>
      </w:divBdr>
    </w:div>
    <w:div w:id="129559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BE8BFF3B921249BBC7091D5535286A" ma:contentTypeVersion="6" ma:contentTypeDescription="Create a new document." ma:contentTypeScope="" ma:versionID="4a417c7af65183e4556311ec389fbb0e">
  <xsd:schema xmlns:xsd="http://www.w3.org/2001/XMLSchema" xmlns:xs="http://www.w3.org/2001/XMLSchema" xmlns:p="http://schemas.microsoft.com/office/2006/metadata/properties" xmlns:ns2="1c630e5e-3fb4-4b46-ae48-510caaf227be" xmlns:ns3="74c8a583-cb46-4e83-a2d7-9ac4561572cc" targetNamespace="http://schemas.microsoft.com/office/2006/metadata/properties" ma:root="true" ma:fieldsID="60f84c29fc54dba5da08a4d405ef38b5" ns2:_="" ns3:_="">
    <xsd:import namespace="1c630e5e-3fb4-4b46-ae48-510caaf227be"/>
    <xsd:import namespace="74c8a583-cb46-4e83-a2d7-9ac4561572c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30e5e-3fb4-4b46-ae48-510caaf227b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c8a583-cb46-4e83-a2d7-9ac4561572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1c630e5e-3fb4-4b46-ae48-510caaf227be">false</_dlc_DocIdPersistId>
    <SharedWithUsers xmlns="1c630e5e-3fb4-4b46-ae48-510caaf227be">
      <UserInfo>
        <DisplayName/>
        <AccountId xsi:nil="true"/>
        <AccountType/>
      </UserInfo>
    </SharedWithUsers>
    <_dlc_DocId xmlns="1c630e5e-3fb4-4b46-ae48-510caaf227be">TS01E79862A-1830758016-333</_dlc_DocId>
    <_dlc_DocIdUrl xmlns="1c630e5e-3fb4-4b46-ae48-510caaf227be">
      <Url>https://prorailbv.sharepoint.com/teams/Communicatie-Eindejaarsgeschenken/_layouts/15/DocIdRedir.aspx?ID=TS01E79862A-1830758016-333</Url>
      <Description>TS01E79862A-1830758016-333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26830-48CD-4F05-8452-2D0FA562F948}"/>
</file>

<file path=customXml/itemProps2.xml><?xml version="1.0" encoding="utf-8"?>
<ds:datastoreItem xmlns:ds="http://schemas.openxmlformats.org/officeDocument/2006/customXml" ds:itemID="{2B404A36-808F-4818-87DF-AA61A9C7DD01}">
  <ds:schemaRefs>
    <ds:schemaRef ds:uri="http://schemas.microsoft.com/sharepoint/events"/>
  </ds:schemaRefs>
</ds:datastoreItem>
</file>

<file path=customXml/itemProps3.xml><?xml version="1.0" encoding="utf-8"?>
<ds:datastoreItem xmlns:ds="http://schemas.openxmlformats.org/officeDocument/2006/customXml" ds:itemID="{4BCD42E4-8174-422A-A042-B615D2D83BC9}">
  <ds:schemaRefs>
    <ds:schemaRef ds:uri="http://purl.org/dc/elements/1.1/"/>
    <ds:schemaRef ds:uri="333b483e-d7a7-41ec-808e-ad64b283fb4a"/>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2fac576c-54b3-42e5-a443-e6efb40b68c9"/>
    <ds:schemaRef ds:uri="http://schemas.openxmlformats.org/package/2006/metadata/core-properties"/>
    <ds:schemaRef ds:uri="http://purl.org/dc/dcmitype/"/>
    <ds:schemaRef ds:uri="1c630e5e-3fb4-4b46-ae48-510caaf227be"/>
  </ds:schemaRefs>
</ds:datastoreItem>
</file>

<file path=customXml/itemProps4.xml><?xml version="1.0" encoding="utf-8"?>
<ds:datastoreItem xmlns:ds="http://schemas.openxmlformats.org/officeDocument/2006/customXml" ds:itemID="{A6FE6E50-6E20-4291-AAE8-E8E484D33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819</Words>
  <Characters>4509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chantal.vanbattum</dc:creator>
  <cp:keywords/>
  <cp:lastModifiedBy>Steffers, S.L. (Stephanie)</cp:lastModifiedBy>
  <cp:revision>4</cp:revision>
  <dcterms:created xsi:type="dcterms:W3CDTF">2023-05-25T08:25:00Z</dcterms:created>
  <dcterms:modified xsi:type="dcterms:W3CDTF">2023-06-01T11:39:00Z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0x0101001CBE8BFF3B921249BBC7091D5535286A</vt:lpwstr>
  </property>
  <property fmtid="{D5CDD505-2E9C-101B-9397-08002B2CF9AE}" pid="3" name="TaxKeyword">
    <vt:lpwstr/>
  </property>
  <property fmtid="{D5CDD505-2E9C-101B-9397-08002B2CF9AE}" pid="4" name="Order">
    <vt:r8>267200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dlc_DocIdItemGuid">
    <vt:lpwstr>032a3897-b2b5-4de9-907c-1df344180852</vt:lpwstr>
  </property>
  <property fmtid="{D5CDD505-2E9C-101B-9397-08002B2CF9AE}" pid="11" name="MediaServiceImageTags">
    <vt:lpwstr/>
  </property>
  <property fmtid="{D5CDD505-2E9C-101B-9397-08002B2CF9AE}" pid="12" name="MSIP_Label_24e57bac-d225-40fb-8a9e-62b5be587a96_Enabled">
    <vt:lpwstr>true</vt:lpwstr>
  </property>
  <property fmtid="{D5CDD505-2E9C-101B-9397-08002B2CF9AE}" pid="13" name="MSIP_Label_24e57bac-d225-40fb-8a9e-62b5be587a96_SetDate">
    <vt:lpwstr>2023-04-17T13:42:24Z</vt:lpwstr>
  </property>
  <property fmtid="{D5CDD505-2E9C-101B-9397-08002B2CF9AE}" pid="14" name="MSIP_Label_24e57bac-d225-40fb-8a9e-62b5be587a96_Method">
    <vt:lpwstr>Standard</vt:lpwstr>
  </property>
  <property fmtid="{D5CDD505-2E9C-101B-9397-08002B2CF9AE}" pid="15" name="MSIP_Label_24e57bac-d225-40fb-8a9e-62b5be587a96_Name">
    <vt:lpwstr>Internal</vt:lpwstr>
  </property>
  <property fmtid="{D5CDD505-2E9C-101B-9397-08002B2CF9AE}" pid="16" name="MSIP_Label_24e57bac-d225-40fb-8a9e-62b5be587a96_SiteId">
    <vt:lpwstr>a398fcff-8d2b-4930-a7f7-e1c99a108d77</vt:lpwstr>
  </property>
  <property fmtid="{D5CDD505-2E9C-101B-9397-08002B2CF9AE}" pid="17" name="MSIP_Label_24e57bac-d225-40fb-8a9e-62b5be587a96_ActionId">
    <vt:lpwstr>abda8a2b-c794-412a-bcd6-ed949907752e</vt:lpwstr>
  </property>
  <property fmtid="{D5CDD505-2E9C-101B-9397-08002B2CF9AE}" pid="18" name="MSIP_Label_24e57bac-d225-40fb-8a9e-62b5be587a96_ContentBits">
    <vt:lpwstr>0</vt:lpwstr>
  </property>
</Properties>
</file>